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0C0" w:rsidRDefault="006720C0" w:rsidP="00BC3D00">
      <w:pPr>
        <w:pStyle w:val="NoSpacing"/>
        <w:jc w:val="center"/>
        <w:rPr>
          <w:rFonts w:ascii="휴먼모음T" w:eastAsia="휴먼모음T"/>
          <w:b/>
          <w:sz w:val="44"/>
        </w:rPr>
      </w:pPr>
      <w:bookmarkStart w:id="0" w:name="_GoBack"/>
      <w:bookmarkEnd w:id="0"/>
    </w:p>
    <w:p w:rsidR="006720C0" w:rsidRDefault="006720C0" w:rsidP="00BC3D00">
      <w:pPr>
        <w:pStyle w:val="NoSpacing"/>
        <w:jc w:val="center"/>
        <w:rPr>
          <w:rFonts w:ascii="휴먼모음T" w:eastAsia="휴먼모음T"/>
          <w:b/>
          <w:sz w:val="44"/>
        </w:rPr>
      </w:pPr>
    </w:p>
    <w:p w:rsidR="00BC3D00" w:rsidRPr="00F15C06" w:rsidRDefault="00BC3D00" w:rsidP="00BC3D00">
      <w:pPr>
        <w:pStyle w:val="NoSpacing"/>
        <w:jc w:val="center"/>
        <w:rPr>
          <w:rFonts w:ascii="휴먼모음T" w:eastAsia="휴먼모음T"/>
          <w:b/>
          <w:sz w:val="44"/>
        </w:rPr>
      </w:pPr>
      <w:r>
        <w:rPr>
          <w:rFonts w:ascii="휴먼모음T" w:eastAsia="휴먼모음T" w:hint="eastAsia"/>
          <w:b/>
          <w:sz w:val="44"/>
        </w:rPr>
        <w:t xml:space="preserve">선교적교회와 </w:t>
      </w:r>
      <w:r w:rsidR="00F15C06" w:rsidRPr="00F15C06">
        <w:rPr>
          <w:rFonts w:ascii="휴먼모음T" w:eastAsia="휴먼모음T" w:hint="eastAsia"/>
          <w:b/>
          <w:sz w:val="44"/>
        </w:rPr>
        <w:t>사회복지</w:t>
      </w:r>
    </w:p>
    <w:p w:rsidR="00F15C06" w:rsidRPr="0087230B" w:rsidRDefault="00F15C06" w:rsidP="00BC3D00">
      <w:pPr>
        <w:pStyle w:val="NoSpacing"/>
        <w:jc w:val="center"/>
        <w:rPr>
          <w:rFonts w:asciiTheme="majorHAnsi" w:eastAsia="휴먼모음T" w:hAnsiTheme="majorHAnsi"/>
          <w:b/>
          <w:sz w:val="32"/>
        </w:rPr>
      </w:pPr>
      <w:r w:rsidRPr="0087230B">
        <w:rPr>
          <w:rFonts w:asciiTheme="majorHAnsi" w:eastAsia="휴먼모음T" w:hAnsiTheme="majorHAnsi"/>
          <w:b/>
          <w:sz w:val="32"/>
        </w:rPr>
        <w:t>Missional Church and Social Work</w:t>
      </w:r>
    </w:p>
    <w:p w:rsidR="006720C0" w:rsidRPr="00C4391D" w:rsidRDefault="006720C0" w:rsidP="00BC3D00">
      <w:pPr>
        <w:pStyle w:val="NoSpacing"/>
        <w:jc w:val="center"/>
        <w:rPr>
          <w:rFonts w:ascii="휴먼모음T" w:eastAsia="휴먼모음T"/>
          <w:b/>
          <w:sz w:val="44"/>
        </w:rPr>
      </w:pPr>
    </w:p>
    <w:p w:rsidR="00BC3D00" w:rsidRDefault="00BC3D00" w:rsidP="00BC3D00">
      <w:pPr>
        <w:pStyle w:val="NoSpacing"/>
      </w:pPr>
    </w:p>
    <w:p w:rsidR="00BC3D00" w:rsidRDefault="00BC3D00" w:rsidP="00BC3D00">
      <w:pPr>
        <w:pStyle w:val="NoSpacing"/>
      </w:pPr>
    </w:p>
    <w:p w:rsidR="00BC3D00" w:rsidRDefault="00BC3D00" w:rsidP="00BC3D00">
      <w:pPr>
        <w:pStyle w:val="NoSpacing"/>
      </w:pPr>
    </w:p>
    <w:p w:rsidR="00BC3D00" w:rsidRDefault="00BC3D00" w:rsidP="00BC3D00">
      <w:pPr>
        <w:pStyle w:val="NoSpacing"/>
        <w:jc w:val="right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48CE2D3A" wp14:editId="28A9EA81">
            <wp:extent cx="1004916" cy="1243584"/>
            <wp:effectExtent l="0" t="0" r="5080" b="0"/>
            <wp:docPr id="24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OFLEX_HOME\GoFlex Home Backup\Adminstrative Assistant\행사\2014\2014 선교적 교회 건강한 교회 선교적 교회 컨퍼런스 준비사항\배현찬목사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916" cy="1243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D00" w:rsidRPr="0079340A" w:rsidRDefault="00BC3D00" w:rsidP="00BC3D00">
      <w:pPr>
        <w:pStyle w:val="NoSpacing"/>
        <w:jc w:val="right"/>
        <w:rPr>
          <w:b/>
          <w:sz w:val="28"/>
        </w:rPr>
      </w:pPr>
    </w:p>
    <w:p w:rsidR="00BC3D00" w:rsidRDefault="00BC3D00" w:rsidP="00026067">
      <w:pPr>
        <w:pStyle w:val="NoSpacing"/>
        <w:spacing w:line="280" w:lineRule="exact"/>
        <w:jc w:val="right"/>
        <w:rPr>
          <w:b/>
          <w:szCs w:val="18"/>
        </w:rPr>
      </w:pPr>
      <w:r w:rsidRPr="009D0D57">
        <w:rPr>
          <w:rFonts w:hint="eastAsia"/>
          <w:b/>
          <w:szCs w:val="18"/>
        </w:rPr>
        <w:t>강사</w:t>
      </w:r>
      <w:r w:rsidRPr="009D0D57">
        <w:rPr>
          <w:rFonts w:hint="eastAsia"/>
          <w:b/>
          <w:szCs w:val="18"/>
        </w:rPr>
        <w:t xml:space="preserve">: </w:t>
      </w:r>
      <w:r w:rsidR="00F15C06">
        <w:rPr>
          <w:rFonts w:hint="eastAsia"/>
          <w:b/>
          <w:szCs w:val="18"/>
        </w:rPr>
        <w:t>신혁선</w:t>
      </w:r>
      <w:r w:rsidR="00F15C06">
        <w:rPr>
          <w:rFonts w:hint="eastAsia"/>
          <w:b/>
          <w:szCs w:val="18"/>
        </w:rPr>
        <w:t xml:space="preserve"> </w:t>
      </w:r>
      <w:r w:rsidR="00F15C06">
        <w:rPr>
          <w:rFonts w:hint="eastAsia"/>
          <w:b/>
          <w:szCs w:val="18"/>
        </w:rPr>
        <w:t>교수</w:t>
      </w:r>
    </w:p>
    <w:p w:rsidR="00FD4941" w:rsidRPr="009D0D57" w:rsidRDefault="00FD4941" w:rsidP="00026067">
      <w:pPr>
        <w:pStyle w:val="NoSpacing"/>
        <w:spacing w:line="280" w:lineRule="exact"/>
        <w:jc w:val="right"/>
        <w:rPr>
          <w:b/>
          <w:szCs w:val="18"/>
        </w:rPr>
      </w:pPr>
      <w:r>
        <w:rPr>
          <w:rFonts w:hint="eastAsia"/>
          <w:b/>
          <w:szCs w:val="18"/>
        </w:rPr>
        <w:t>사회복지</w:t>
      </w:r>
    </w:p>
    <w:p w:rsidR="00BC3D00" w:rsidRPr="009D0D57" w:rsidRDefault="00FD4941" w:rsidP="00026067">
      <w:pPr>
        <w:pStyle w:val="NoSpacing"/>
        <w:spacing w:line="280" w:lineRule="exact"/>
        <w:jc w:val="right"/>
        <w:rPr>
          <w:b/>
          <w:szCs w:val="18"/>
        </w:rPr>
      </w:pPr>
      <w:r>
        <w:rPr>
          <w:rFonts w:hint="eastAsia"/>
          <w:b/>
          <w:szCs w:val="18"/>
        </w:rPr>
        <w:t>Virginia Commonwealth Univ.</w:t>
      </w:r>
    </w:p>
    <w:p w:rsidR="00BC3D00" w:rsidRDefault="00FD4941" w:rsidP="00026067">
      <w:pPr>
        <w:pStyle w:val="NoSpacing"/>
        <w:spacing w:line="280" w:lineRule="exact"/>
        <w:jc w:val="right"/>
        <w:rPr>
          <w:b/>
          <w:szCs w:val="18"/>
        </w:rPr>
      </w:pPr>
      <w:r>
        <w:rPr>
          <w:rFonts w:hint="eastAsia"/>
          <w:b/>
          <w:szCs w:val="18"/>
        </w:rPr>
        <w:t xml:space="preserve">Youth </w:t>
      </w:r>
      <w:proofErr w:type="spellStart"/>
      <w:r>
        <w:rPr>
          <w:rFonts w:hint="eastAsia"/>
          <w:b/>
          <w:szCs w:val="18"/>
        </w:rPr>
        <w:t>Kosta</w:t>
      </w:r>
      <w:proofErr w:type="spellEnd"/>
      <w:r>
        <w:rPr>
          <w:rFonts w:hint="eastAsia"/>
          <w:b/>
          <w:szCs w:val="18"/>
        </w:rPr>
        <w:t>강사</w:t>
      </w:r>
    </w:p>
    <w:p w:rsidR="00BC3D00" w:rsidRPr="000219DB" w:rsidRDefault="00BC3D00" w:rsidP="00BC3D00">
      <w:pPr>
        <w:pStyle w:val="NoSpacing"/>
        <w:spacing w:line="360" w:lineRule="auto"/>
        <w:rPr>
          <w:sz w:val="26"/>
          <w:szCs w:val="26"/>
        </w:rPr>
      </w:pPr>
    </w:p>
    <w:p w:rsidR="00BC3D00" w:rsidRPr="000219DB" w:rsidRDefault="00BC3D00" w:rsidP="00BC3D00">
      <w:pPr>
        <w:pStyle w:val="NoSpacing"/>
        <w:rPr>
          <w:sz w:val="26"/>
          <w:szCs w:val="26"/>
        </w:rPr>
      </w:pPr>
    </w:p>
    <w:p w:rsidR="00BC3D00" w:rsidRPr="000219DB" w:rsidRDefault="00BC3D00" w:rsidP="00BC3D00">
      <w:pPr>
        <w:pStyle w:val="NoSpacing"/>
        <w:rPr>
          <w:sz w:val="26"/>
          <w:szCs w:val="26"/>
        </w:rPr>
      </w:pPr>
    </w:p>
    <w:p w:rsidR="00BC3D00" w:rsidRPr="000219DB" w:rsidRDefault="00BC3D00" w:rsidP="00BC3D00">
      <w:pPr>
        <w:pStyle w:val="NoSpacing"/>
        <w:rPr>
          <w:sz w:val="26"/>
          <w:szCs w:val="26"/>
        </w:rPr>
      </w:pPr>
    </w:p>
    <w:p w:rsidR="00BC3D00" w:rsidRPr="00FD513F" w:rsidRDefault="00BC3D00" w:rsidP="00BC3D00">
      <w:pPr>
        <w:pStyle w:val="NoSpacing"/>
        <w:rPr>
          <w:rFonts w:ascii="HY그래픽" w:eastAsia="HY그래픽"/>
          <w:sz w:val="27"/>
          <w:szCs w:val="27"/>
        </w:rPr>
      </w:pPr>
    </w:p>
    <w:p w:rsidR="00736E4A" w:rsidRPr="00736E4A" w:rsidRDefault="00736E4A" w:rsidP="00736E4A">
      <w:pPr>
        <w:spacing w:after="0" w:line="360" w:lineRule="auto"/>
        <w:ind w:firstLine="720"/>
        <w:rPr>
          <w:b/>
        </w:rPr>
      </w:pPr>
      <w:r w:rsidRPr="00736E4A">
        <w:rPr>
          <w:rFonts w:hint="eastAsia"/>
          <w:b/>
        </w:rPr>
        <w:t xml:space="preserve">I. </w:t>
      </w:r>
      <w:r w:rsidRPr="00736E4A">
        <w:rPr>
          <w:rFonts w:hint="eastAsia"/>
          <w:b/>
        </w:rPr>
        <w:t>다섯</w:t>
      </w:r>
      <w:r w:rsidRPr="00736E4A">
        <w:rPr>
          <w:rFonts w:hint="eastAsia"/>
          <w:b/>
        </w:rPr>
        <w:t xml:space="preserve"> </w:t>
      </w:r>
      <w:r w:rsidRPr="00736E4A">
        <w:rPr>
          <w:rFonts w:hint="eastAsia"/>
          <w:b/>
        </w:rPr>
        <w:t>개의</w:t>
      </w:r>
      <w:r w:rsidRPr="00736E4A">
        <w:rPr>
          <w:rFonts w:hint="eastAsia"/>
          <w:b/>
        </w:rPr>
        <w:t xml:space="preserve"> </w:t>
      </w:r>
      <w:r w:rsidRPr="00736E4A">
        <w:rPr>
          <w:rFonts w:hint="eastAsia"/>
          <w:b/>
        </w:rPr>
        <w:t>교회</w:t>
      </w:r>
      <w:r w:rsidRPr="00736E4A">
        <w:rPr>
          <w:rFonts w:hint="eastAsia"/>
          <w:b/>
        </w:rPr>
        <w:t xml:space="preserve">, </w:t>
      </w:r>
      <w:r w:rsidRPr="00736E4A">
        <w:rPr>
          <w:rFonts w:hint="eastAsia"/>
          <w:b/>
        </w:rPr>
        <w:t>하나의</w:t>
      </w:r>
      <w:r w:rsidRPr="00736E4A">
        <w:rPr>
          <w:rFonts w:hint="eastAsia"/>
          <w:b/>
        </w:rPr>
        <w:t xml:space="preserve"> </w:t>
      </w:r>
      <w:r w:rsidRPr="00736E4A">
        <w:rPr>
          <w:rFonts w:hint="eastAsia"/>
          <w:b/>
        </w:rPr>
        <w:t>관심</w:t>
      </w:r>
    </w:p>
    <w:p w:rsidR="00736E4A" w:rsidRPr="00736E4A" w:rsidRDefault="00736E4A" w:rsidP="00736E4A">
      <w:pPr>
        <w:spacing w:after="0" w:line="360" w:lineRule="auto"/>
        <w:ind w:firstLine="720"/>
        <w:rPr>
          <w:b/>
        </w:rPr>
      </w:pPr>
      <w:r w:rsidRPr="00736E4A">
        <w:rPr>
          <w:b/>
        </w:rPr>
        <w:t>II. Missional Church Needs Assessment</w:t>
      </w:r>
    </w:p>
    <w:p w:rsidR="00736E4A" w:rsidRPr="00736E4A" w:rsidRDefault="00736E4A" w:rsidP="00736E4A">
      <w:pPr>
        <w:spacing w:after="0" w:line="360" w:lineRule="auto"/>
        <w:ind w:firstLine="720"/>
        <w:rPr>
          <w:b/>
        </w:rPr>
      </w:pPr>
      <w:r w:rsidRPr="00736E4A">
        <w:rPr>
          <w:rFonts w:hint="eastAsia"/>
          <w:b/>
        </w:rPr>
        <w:t xml:space="preserve">III. </w:t>
      </w:r>
      <w:r w:rsidRPr="00736E4A">
        <w:rPr>
          <w:rFonts w:hint="eastAsia"/>
          <w:b/>
        </w:rPr>
        <w:t>사회</w:t>
      </w:r>
      <w:r w:rsidRPr="00736E4A">
        <w:rPr>
          <w:rFonts w:hint="eastAsia"/>
          <w:b/>
        </w:rPr>
        <w:t xml:space="preserve"> </w:t>
      </w:r>
      <w:r w:rsidRPr="00736E4A">
        <w:rPr>
          <w:rFonts w:hint="eastAsia"/>
          <w:b/>
        </w:rPr>
        <w:t>문제</w:t>
      </w:r>
      <w:r w:rsidRPr="00736E4A">
        <w:rPr>
          <w:rFonts w:hint="eastAsia"/>
          <w:b/>
        </w:rPr>
        <w:t xml:space="preserve"> </w:t>
      </w:r>
      <w:r w:rsidRPr="00736E4A">
        <w:rPr>
          <w:rFonts w:hint="eastAsia"/>
          <w:b/>
        </w:rPr>
        <w:t>해결을</w:t>
      </w:r>
      <w:r w:rsidRPr="00736E4A">
        <w:rPr>
          <w:rFonts w:hint="eastAsia"/>
          <w:b/>
        </w:rPr>
        <w:t xml:space="preserve"> </w:t>
      </w:r>
      <w:r w:rsidRPr="00736E4A">
        <w:rPr>
          <w:rFonts w:hint="eastAsia"/>
          <w:b/>
        </w:rPr>
        <w:t>위한</w:t>
      </w:r>
      <w:r w:rsidRPr="00736E4A">
        <w:rPr>
          <w:rFonts w:hint="eastAsia"/>
          <w:b/>
        </w:rPr>
        <w:t xml:space="preserve"> </w:t>
      </w:r>
      <w:r w:rsidRPr="00736E4A">
        <w:rPr>
          <w:rFonts w:hint="eastAsia"/>
          <w:b/>
        </w:rPr>
        <w:t>사회</w:t>
      </w:r>
      <w:r w:rsidRPr="00736E4A">
        <w:rPr>
          <w:rFonts w:hint="eastAsia"/>
          <w:b/>
        </w:rPr>
        <w:t xml:space="preserve"> </w:t>
      </w:r>
      <w:r w:rsidRPr="00736E4A">
        <w:rPr>
          <w:rFonts w:hint="eastAsia"/>
          <w:b/>
        </w:rPr>
        <w:t>복지학적</w:t>
      </w:r>
      <w:r w:rsidRPr="00736E4A">
        <w:rPr>
          <w:rFonts w:hint="eastAsia"/>
          <w:b/>
        </w:rPr>
        <w:t xml:space="preserve"> </w:t>
      </w:r>
      <w:r w:rsidRPr="00736E4A">
        <w:rPr>
          <w:rFonts w:hint="eastAsia"/>
          <w:b/>
        </w:rPr>
        <w:t>접근과</w:t>
      </w:r>
      <w:r w:rsidRPr="00736E4A">
        <w:rPr>
          <w:rFonts w:hint="eastAsia"/>
          <w:b/>
        </w:rPr>
        <w:t xml:space="preserve"> </w:t>
      </w:r>
      <w:r w:rsidRPr="00736E4A">
        <w:rPr>
          <w:rFonts w:hint="eastAsia"/>
          <w:b/>
        </w:rPr>
        <w:t>그</w:t>
      </w:r>
      <w:r w:rsidRPr="00736E4A">
        <w:rPr>
          <w:rFonts w:hint="eastAsia"/>
          <w:b/>
        </w:rPr>
        <w:t xml:space="preserve"> </w:t>
      </w:r>
      <w:r w:rsidRPr="00736E4A">
        <w:rPr>
          <w:rFonts w:hint="eastAsia"/>
          <w:b/>
        </w:rPr>
        <w:t>역사</w:t>
      </w:r>
    </w:p>
    <w:p w:rsidR="00736E4A" w:rsidRPr="00736E4A" w:rsidRDefault="00736E4A" w:rsidP="00736E4A">
      <w:pPr>
        <w:spacing w:after="0" w:line="360" w:lineRule="auto"/>
        <w:ind w:firstLine="720"/>
        <w:rPr>
          <w:b/>
        </w:rPr>
      </w:pPr>
      <w:r w:rsidRPr="00736E4A">
        <w:rPr>
          <w:rFonts w:hint="eastAsia"/>
          <w:b/>
        </w:rPr>
        <w:t xml:space="preserve">IV. </w:t>
      </w:r>
      <w:r w:rsidRPr="00736E4A">
        <w:rPr>
          <w:rFonts w:hint="eastAsia"/>
          <w:b/>
        </w:rPr>
        <w:t>한인</w:t>
      </w:r>
      <w:r w:rsidRPr="00736E4A">
        <w:rPr>
          <w:rFonts w:hint="eastAsia"/>
          <w:b/>
        </w:rPr>
        <w:t xml:space="preserve"> </w:t>
      </w:r>
      <w:r w:rsidRPr="00736E4A">
        <w:rPr>
          <w:rFonts w:hint="eastAsia"/>
          <w:b/>
        </w:rPr>
        <w:t>이민교회와</w:t>
      </w:r>
      <w:r w:rsidRPr="00736E4A">
        <w:rPr>
          <w:rFonts w:hint="eastAsia"/>
          <w:b/>
        </w:rPr>
        <w:t xml:space="preserve"> </w:t>
      </w:r>
      <w:r w:rsidRPr="00736E4A">
        <w:rPr>
          <w:rFonts w:hint="eastAsia"/>
          <w:b/>
        </w:rPr>
        <w:t>선교적</w:t>
      </w:r>
      <w:r w:rsidRPr="00736E4A">
        <w:rPr>
          <w:rFonts w:hint="eastAsia"/>
          <w:b/>
        </w:rPr>
        <w:t xml:space="preserve"> </w:t>
      </w:r>
      <w:r w:rsidRPr="00736E4A">
        <w:rPr>
          <w:rFonts w:hint="eastAsia"/>
          <w:b/>
        </w:rPr>
        <w:t>교회</w:t>
      </w:r>
      <w:r w:rsidRPr="00736E4A">
        <w:rPr>
          <w:rFonts w:hint="eastAsia"/>
          <w:b/>
        </w:rPr>
        <w:t xml:space="preserve">: </w:t>
      </w:r>
      <w:r w:rsidRPr="00736E4A">
        <w:rPr>
          <w:rFonts w:hint="eastAsia"/>
          <w:b/>
        </w:rPr>
        <w:t>독특한</w:t>
      </w:r>
      <w:r w:rsidRPr="00736E4A">
        <w:rPr>
          <w:rFonts w:hint="eastAsia"/>
          <w:b/>
        </w:rPr>
        <w:t xml:space="preserve"> </w:t>
      </w:r>
      <w:r w:rsidRPr="00736E4A">
        <w:rPr>
          <w:rFonts w:hint="eastAsia"/>
          <w:b/>
        </w:rPr>
        <w:t>도전들</w:t>
      </w:r>
      <w:r w:rsidRPr="00736E4A">
        <w:rPr>
          <w:rFonts w:hint="eastAsia"/>
          <w:b/>
        </w:rPr>
        <w:t xml:space="preserve"> (Unique Challenges)</w:t>
      </w:r>
    </w:p>
    <w:p w:rsidR="00BC3D00" w:rsidRPr="00B664B9" w:rsidRDefault="00736E4A" w:rsidP="00736E4A">
      <w:pPr>
        <w:spacing w:after="0" w:line="360" w:lineRule="auto"/>
        <w:ind w:firstLine="720"/>
        <w:rPr>
          <w:b/>
          <w:sz w:val="20"/>
          <w:szCs w:val="18"/>
        </w:rPr>
      </w:pPr>
      <w:r w:rsidRPr="00736E4A">
        <w:rPr>
          <w:rFonts w:hint="eastAsia"/>
          <w:b/>
        </w:rPr>
        <w:t xml:space="preserve">V. </w:t>
      </w:r>
      <w:r w:rsidRPr="00736E4A">
        <w:rPr>
          <w:rFonts w:hint="eastAsia"/>
          <w:b/>
        </w:rPr>
        <w:t>선교적</w:t>
      </w:r>
      <w:r w:rsidRPr="00736E4A">
        <w:rPr>
          <w:rFonts w:hint="eastAsia"/>
          <w:b/>
        </w:rPr>
        <w:t xml:space="preserve"> </w:t>
      </w:r>
      <w:r w:rsidRPr="00736E4A">
        <w:rPr>
          <w:rFonts w:hint="eastAsia"/>
          <w:b/>
        </w:rPr>
        <w:t>교회가</w:t>
      </w:r>
      <w:r w:rsidRPr="00736E4A">
        <w:rPr>
          <w:rFonts w:hint="eastAsia"/>
          <w:b/>
        </w:rPr>
        <w:t xml:space="preserve"> </w:t>
      </w:r>
      <w:r w:rsidRPr="00736E4A">
        <w:rPr>
          <w:rFonts w:hint="eastAsia"/>
          <w:b/>
        </w:rPr>
        <w:t>답이다</w:t>
      </w:r>
      <w:r w:rsidRPr="00736E4A">
        <w:rPr>
          <w:rFonts w:hint="eastAsia"/>
          <w:b/>
        </w:rPr>
        <w:t xml:space="preserve">: </w:t>
      </w:r>
      <w:r w:rsidRPr="00736E4A">
        <w:rPr>
          <w:rFonts w:hint="eastAsia"/>
          <w:b/>
        </w:rPr>
        <w:t>목회</w:t>
      </w:r>
      <w:r w:rsidRPr="00736E4A">
        <w:rPr>
          <w:rFonts w:hint="eastAsia"/>
          <w:b/>
        </w:rPr>
        <w:t xml:space="preserve"> </w:t>
      </w:r>
      <w:r w:rsidRPr="00736E4A">
        <w:rPr>
          <w:rFonts w:hint="eastAsia"/>
          <w:b/>
        </w:rPr>
        <w:t>적용과</w:t>
      </w:r>
      <w:r w:rsidRPr="00736E4A">
        <w:rPr>
          <w:rFonts w:hint="eastAsia"/>
          <w:b/>
        </w:rPr>
        <w:t xml:space="preserve"> </w:t>
      </w:r>
      <w:r w:rsidRPr="00736E4A">
        <w:rPr>
          <w:rFonts w:hint="eastAsia"/>
          <w:b/>
        </w:rPr>
        <w:t>신앙</w:t>
      </w:r>
      <w:r w:rsidRPr="00736E4A">
        <w:rPr>
          <w:rFonts w:hint="eastAsia"/>
          <w:b/>
        </w:rPr>
        <w:t xml:space="preserve"> </w:t>
      </w:r>
      <w:r w:rsidRPr="00736E4A">
        <w:rPr>
          <w:rFonts w:hint="eastAsia"/>
          <w:b/>
        </w:rPr>
        <w:t>훈련</w:t>
      </w:r>
      <w:r w:rsidR="00BC3D00">
        <w:rPr>
          <w:rFonts w:hint="eastAsia"/>
          <w:b/>
          <w:sz w:val="20"/>
          <w:szCs w:val="18"/>
        </w:rPr>
        <w:t xml:space="preserve">            </w:t>
      </w:r>
    </w:p>
    <w:p w:rsidR="00BC3D00" w:rsidRDefault="00BC3D00" w:rsidP="00BC3D00">
      <w:pPr>
        <w:spacing w:after="0" w:line="240" w:lineRule="auto"/>
        <w:rPr>
          <w:b/>
          <w:sz w:val="24"/>
        </w:rPr>
      </w:pPr>
    </w:p>
    <w:p w:rsidR="00736E4A" w:rsidRDefault="00736E4A" w:rsidP="00BC3D00">
      <w:pPr>
        <w:spacing w:after="0" w:line="240" w:lineRule="auto"/>
        <w:rPr>
          <w:b/>
          <w:sz w:val="24"/>
        </w:rPr>
      </w:pPr>
    </w:p>
    <w:p w:rsidR="00736E4A" w:rsidRDefault="00736E4A" w:rsidP="00BC3D00">
      <w:pPr>
        <w:spacing w:after="0" w:line="240" w:lineRule="auto"/>
        <w:rPr>
          <w:b/>
          <w:sz w:val="24"/>
        </w:rPr>
      </w:pPr>
    </w:p>
    <w:p w:rsidR="00736E4A" w:rsidRDefault="00736E4A" w:rsidP="00BC3D00">
      <w:pPr>
        <w:spacing w:after="0" w:line="240" w:lineRule="auto"/>
        <w:rPr>
          <w:b/>
          <w:sz w:val="24"/>
        </w:rPr>
      </w:pPr>
    </w:p>
    <w:p w:rsidR="006C4167" w:rsidRDefault="006C4167" w:rsidP="00BE03C5">
      <w:pPr>
        <w:pStyle w:val="NoSpacing"/>
      </w:pPr>
    </w:p>
    <w:p w:rsidR="006C4167" w:rsidRDefault="006C4167" w:rsidP="006C4167">
      <w:pPr>
        <w:pStyle w:val="NoSpacing"/>
        <w:ind w:left="400"/>
        <w:rPr>
          <w:b/>
          <w:sz w:val="24"/>
        </w:rPr>
      </w:pPr>
      <w:r w:rsidRPr="006C4167">
        <w:rPr>
          <w:b/>
          <w:sz w:val="24"/>
        </w:rPr>
        <w:lastRenderedPageBreak/>
        <w:t xml:space="preserve">1. </w:t>
      </w:r>
      <w:r w:rsidRPr="006C4167">
        <w:rPr>
          <w:rFonts w:hint="eastAsia"/>
          <w:b/>
          <w:sz w:val="24"/>
        </w:rPr>
        <w:t>다섯</w:t>
      </w:r>
      <w:r w:rsidRPr="006C4167">
        <w:rPr>
          <w:rFonts w:hint="eastAsia"/>
          <w:b/>
          <w:sz w:val="24"/>
        </w:rPr>
        <w:t xml:space="preserve"> </w:t>
      </w:r>
      <w:r w:rsidRPr="006C4167">
        <w:rPr>
          <w:rFonts w:hint="eastAsia"/>
          <w:b/>
          <w:sz w:val="24"/>
        </w:rPr>
        <w:t>개의</w:t>
      </w:r>
      <w:r w:rsidRPr="006C4167">
        <w:rPr>
          <w:rFonts w:hint="eastAsia"/>
          <w:b/>
          <w:sz w:val="24"/>
        </w:rPr>
        <w:t xml:space="preserve"> </w:t>
      </w:r>
      <w:r w:rsidRPr="006C4167">
        <w:rPr>
          <w:rFonts w:hint="eastAsia"/>
          <w:b/>
          <w:sz w:val="24"/>
        </w:rPr>
        <w:t>교회</w:t>
      </w:r>
      <w:r w:rsidRPr="006C4167">
        <w:rPr>
          <w:rFonts w:hint="eastAsia"/>
          <w:b/>
          <w:sz w:val="24"/>
        </w:rPr>
        <w:t xml:space="preserve">, </w:t>
      </w:r>
      <w:r w:rsidRPr="006C4167">
        <w:rPr>
          <w:rFonts w:hint="eastAsia"/>
          <w:b/>
          <w:sz w:val="24"/>
        </w:rPr>
        <w:t>하나의</w:t>
      </w:r>
      <w:r w:rsidRPr="006C4167">
        <w:rPr>
          <w:rFonts w:hint="eastAsia"/>
          <w:b/>
          <w:sz w:val="24"/>
        </w:rPr>
        <w:t xml:space="preserve"> </w:t>
      </w:r>
      <w:r w:rsidRPr="006C4167">
        <w:rPr>
          <w:rFonts w:hint="eastAsia"/>
          <w:b/>
          <w:sz w:val="24"/>
        </w:rPr>
        <w:t>관심</w:t>
      </w:r>
      <w:r w:rsidRPr="006C4167">
        <w:rPr>
          <w:rFonts w:hint="eastAsia"/>
          <w:b/>
          <w:sz w:val="24"/>
        </w:rPr>
        <w:t xml:space="preserve"> </w:t>
      </w:r>
    </w:p>
    <w:p w:rsidR="006C4167" w:rsidRPr="006C4167" w:rsidRDefault="006C4167" w:rsidP="006C4167">
      <w:pPr>
        <w:pStyle w:val="NoSpacing"/>
        <w:ind w:left="400"/>
        <w:rPr>
          <w:b/>
          <w:sz w:val="24"/>
        </w:rPr>
      </w:pPr>
    </w:p>
    <w:p w:rsidR="006C4167" w:rsidRDefault="006C4167" w:rsidP="006C4167">
      <w:pPr>
        <w:pStyle w:val="ListParagraph"/>
        <w:widowControl w:val="0"/>
        <w:numPr>
          <w:ilvl w:val="0"/>
          <w:numId w:val="9"/>
        </w:numPr>
        <w:spacing w:after="160" w:line="259" w:lineRule="auto"/>
        <w:ind w:left="990"/>
      </w:pPr>
      <w:r>
        <w:rPr>
          <w:rFonts w:hint="eastAsia"/>
        </w:rPr>
        <w:t>개인의</w:t>
      </w:r>
      <w:r>
        <w:rPr>
          <w:rFonts w:hint="eastAsia"/>
        </w:rPr>
        <w:t xml:space="preserve"> </w:t>
      </w:r>
      <w:r>
        <w:rPr>
          <w:rFonts w:hint="eastAsia"/>
        </w:rPr>
        <w:t>학문적</w:t>
      </w:r>
      <w:r>
        <w:rPr>
          <w:rFonts w:hint="eastAsia"/>
        </w:rPr>
        <w:t xml:space="preserve">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신앙적</w:t>
      </w:r>
      <w:r>
        <w:rPr>
          <w:rFonts w:hint="eastAsia"/>
        </w:rPr>
        <w:t xml:space="preserve"> </w:t>
      </w:r>
      <w:r>
        <w:rPr>
          <w:rFonts w:hint="eastAsia"/>
        </w:rPr>
        <w:t>배경을</w:t>
      </w:r>
      <w:r>
        <w:rPr>
          <w:rFonts w:hint="eastAsia"/>
        </w:rPr>
        <w:t xml:space="preserve"> </w:t>
      </w:r>
      <w:r>
        <w:rPr>
          <w:rFonts w:hint="eastAsia"/>
        </w:rPr>
        <w:t>파악함으로</w:t>
      </w:r>
      <w:r>
        <w:rPr>
          <w:rFonts w:hint="eastAsia"/>
        </w:rPr>
        <w:t xml:space="preserve">, </w:t>
      </w:r>
      <w:r>
        <w:rPr>
          <w:rFonts w:hint="eastAsia"/>
        </w:rPr>
        <w:t>본</w:t>
      </w:r>
      <w:r>
        <w:rPr>
          <w:rFonts w:hint="eastAsia"/>
        </w:rPr>
        <w:t xml:space="preserve"> </w:t>
      </w:r>
      <w:r>
        <w:rPr>
          <w:rFonts w:hint="eastAsia"/>
        </w:rPr>
        <w:t>세미나의</w:t>
      </w:r>
      <w:r>
        <w:rPr>
          <w:rFonts w:hint="eastAsia"/>
        </w:rPr>
        <w:t xml:space="preserve"> </w:t>
      </w:r>
      <w:r>
        <w:rPr>
          <w:rFonts w:hint="eastAsia"/>
        </w:rPr>
        <w:t>방향과</w:t>
      </w:r>
      <w:r>
        <w:rPr>
          <w:rFonts w:hint="eastAsia"/>
        </w:rPr>
        <w:t xml:space="preserve"> </w:t>
      </w:r>
      <w:r>
        <w:rPr>
          <w:rFonts w:hint="eastAsia"/>
        </w:rPr>
        <w:t>목적을</w:t>
      </w:r>
      <w:r>
        <w:rPr>
          <w:rFonts w:hint="eastAsia"/>
        </w:rPr>
        <w:t xml:space="preserve"> </w:t>
      </w:r>
      <w:r>
        <w:rPr>
          <w:rFonts w:hint="eastAsia"/>
        </w:rPr>
        <w:t>이해한다</w:t>
      </w:r>
      <w:r>
        <w:rPr>
          <w:rFonts w:hint="eastAsia"/>
        </w:rPr>
        <w:t xml:space="preserve">. </w:t>
      </w:r>
      <w:r>
        <w:t xml:space="preserve"> </w:t>
      </w:r>
    </w:p>
    <w:p w:rsidR="006C4167" w:rsidRDefault="006C4167" w:rsidP="006C4167">
      <w:pPr>
        <w:ind w:left="990"/>
      </w:pPr>
    </w:p>
    <w:p w:rsidR="006C4167" w:rsidRDefault="006C4167" w:rsidP="006C4167">
      <w:pPr>
        <w:pStyle w:val="ListParagraph"/>
        <w:widowControl w:val="0"/>
        <w:numPr>
          <w:ilvl w:val="0"/>
          <w:numId w:val="5"/>
        </w:numPr>
        <w:spacing w:after="160" w:line="259" w:lineRule="auto"/>
        <w:ind w:left="990"/>
      </w:pPr>
      <w:r>
        <w:rPr>
          <w:rFonts w:hint="eastAsia"/>
        </w:rPr>
        <w:t>사회사업학에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소명</w:t>
      </w:r>
      <w:r>
        <w:rPr>
          <w:rFonts w:hint="eastAsia"/>
        </w:rPr>
        <w:t xml:space="preserve">  </w:t>
      </w:r>
    </w:p>
    <w:p w:rsidR="006C4167" w:rsidRDefault="006C4167" w:rsidP="006C4167">
      <w:pPr>
        <w:pStyle w:val="ListParagraph"/>
        <w:ind w:left="990"/>
      </w:pPr>
    </w:p>
    <w:p w:rsidR="006C4167" w:rsidRDefault="006C4167" w:rsidP="006C4167">
      <w:pPr>
        <w:pStyle w:val="ListParagraph"/>
        <w:widowControl w:val="0"/>
        <w:numPr>
          <w:ilvl w:val="0"/>
          <w:numId w:val="5"/>
        </w:numPr>
        <w:spacing w:after="160" w:line="259" w:lineRule="auto"/>
        <w:ind w:left="990"/>
      </w:pPr>
      <w:r>
        <w:rPr>
          <w:rFonts w:hint="eastAsia"/>
        </w:rPr>
        <w:t>이민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내의</w:t>
      </w:r>
      <w:r>
        <w:rPr>
          <w:rFonts w:hint="eastAsia"/>
        </w:rPr>
        <w:t xml:space="preserve"> </w:t>
      </w:r>
      <w:r>
        <w:rPr>
          <w:rFonts w:hint="eastAsia"/>
        </w:rPr>
        <w:t>사회봉사</w:t>
      </w:r>
    </w:p>
    <w:p w:rsidR="006C4167" w:rsidRDefault="006C4167" w:rsidP="006C4167"/>
    <w:p w:rsidR="006C4167" w:rsidRDefault="006C4167" w:rsidP="006C4167"/>
    <w:p w:rsidR="006C4167" w:rsidRDefault="006C4167" w:rsidP="006C4167">
      <w:pPr>
        <w:pStyle w:val="NoSpacing"/>
        <w:ind w:left="400"/>
        <w:rPr>
          <w:b/>
          <w:sz w:val="24"/>
        </w:rPr>
      </w:pPr>
      <w:r w:rsidRPr="006C4167">
        <w:rPr>
          <w:b/>
          <w:sz w:val="24"/>
        </w:rPr>
        <w:t xml:space="preserve">2. </w:t>
      </w:r>
      <w:r w:rsidRPr="006C4167">
        <w:rPr>
          <w:rFonts w:hint="eastAsia"/>
          <w:b/>
          <w:sz w:val="24"/>
        </w:rPr>
        <w:t xml:space="preserve">Missional Church </w:t>
      </w:r>
      <w:r w:rsidRPr="006C4167">
        <w:rPr>
          <w:b/>
          <w:sz w:val="24"/>
        </w:rPr>
        <w:t>Needs Assessment</w:t>
      </w:r>
    </w:p>
    <w:p w:rsidR="006C4167" w:rsidRPr="006C4167" w:rsidRDefault="006C4167" w:rsidP="006C4167">
      <w:pPr>
        <w:pStyle w:val="NoSpacing"/>
        <w:ind w:left="400"/>
        <w:rPr>
          <w:b/>
          <w:sz w:val="24"/>
        </w:rPr>
      </w:pPr>
    </w:p>
    <w:p w:rsidR="006C4167" w:rsidRDefault="006C4167" w:rsidP="006C4167">
      <w:pPr>
        <w:pStyle w:val="ListParagraph"/>
        <w:widowControl w:val="0"/>
        <w:numPr>
          <w:ilvl w:val="0"/>
          <w:numId w:val="8"/>
        </w:numPr>
        <w:tabs>
          <w:tab w:val="left" w:pos="1080"/>
        </w:tabs>
        <w:spacing w:after="160" w:line="259" w:lineRule="auto"/>
        <w:ind w:left="1080" w:hanging="450"/>
      </w:pPr>
      <w:r>
        <w:rPr>
          <w:rFonts w:hint="eastAsia"/>
        </w:rPr>
        <w:t>미국</w:t>
      </w:r>
      <w:r>
        <w:rPr>
          <w:rFonts w:hint="eastAsia"/>
        </w:rPr>
        <w:t xml:space="preserve"> </w:t>
      </w:r>
      <w:r>
        <w:rPr>
          <w:rFonts w:hint="eastAsia"/>
        </w:rPr>
        <w:t>내</w:t>
      </w:r>
      <w:r>
        <w:rPr>
          <w:rFonts w:hint="eastAsia"/>
        </w:rPr>
        <w:t xml:space="preserve"> </w:t>
      </w:r>
      <w:r>
        <w:rPr>
          <w:rFonts w:hint="eastAsia"/>
        </w:rPr>
        <w:t>불평등</w:t>
      </w:r>
      <w:r>
        <w:rPr>
          <w:rFonts w:hint="eastAsia"/>
        </w:rPr>
        <w:t xml:space="preserve"> </w:t>
      </w:r>
      <w:r>
        <w:rPr>
          <w:rFonts w:hint="eastAsia"/>
        </w:rPr>
        <w:t>현상</w:t>
      </w:r>
      <w:r>
        <w:rPr>
          <w:rFonts w:hint="eastAsia"/>
        </w:rPr>
        <w:t xml:space="preserve"> </w:t>
      </w:r>
      <w:r>
        <w:rPr>
          <w:rFonts w:hint="eastAsia"/>
        </w:rPr>
        <w:t>이해와</w:t>
      </w:r>
      <w:r>
        <w:rPr>
          <w:rFonts w:hint="eastAsia"/>
        </w:rPr>
        <w:t xml:space="preserve"> </w:t>
      </w:r>
      <w:r>
        <w:rPr>
          <w:rFonts w:hint="eastAsia"/>
        </w:rPr>
        <w:t>복지</w:t>
      </w:r>
      <w:r>
        <w:rPr>
          <w:rFonts w:hint="eastAsia"/>
        </w:rPr>
        <w:t xml:space="preserve"> </w:t>
      </w:r>
      <w:r>
        <w:rPr>
          <w:rFonts w:hint="eastAsia"/>
        </w:rPr>
        <w:t>수요</w:t>
      </w:r>
      <w:r>
        <w:rPr>
          <w:rFonts w:hint="eastAsia"/>
        </w:rPr>
        <w:t xml:space="preserve"> </w:t>
      </w:r>
      <w:r>
        <w:rPr>
          <w:rFonts w:hint="eastAsia"/>
        </w:rPr>
        <w:t>예측을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,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교회의</w:t>
      </w:r>
      <w:r>
        <w:rPr>
          <w:rFonts w:hint="eastAsia"/>
        </w:rPr>
        <w:t xml:space="preserve"> </w:t>
      </w:r>
      <w:r>
        <w:rPr>
          <w:rFonts w:hint="eastAsia"/>
        </w:rPr>
        <w:t>시대성과</w:t>
      </w:r>
      <w:r>
        <w:rPr>
          <w:rFonts w:hint="eastAsia"/>
        </w:rPr>
        <w:t xml:space="preserve"> </w:t>
      </w:r>
      <w:r>
        <w:rPr>
          <w:rFonts w:hint="eastAsia"/>
        </w:rPr>
        <w:t>필요성을</w:t>
      </w:r>
      <w:r>
        <w:rPr>
          <w:rFonts w:hint="eastAsia"/>
        </w:rPr>
        <w:t xml:space="preserve"> </w:t>
      </w:r>
      <w:r>
        <w:rPr>
          <w:rFonts w:hint="eastAsia"/>
        </w:rPr>
        <w:t>확인한다</w:t>
      </w:r>
      <w:r>
        <w:rPr>
          <w:rFonts w:hint="eastAsia"/>
        </w:rPr>
        <w:t xml:space="preserve">.    </w:t>
      </w:r>
    </w:p>
    <w:p w:rsidR="006C4167" w:rsidRDefault="006C4167" w:rsidP="006C4167"/>
    <w:p w:rsidR="006C4167" w:rsidRDefault="006C4167" w:rsidP="006C4167">
      <w:pPr>
        <w:pStyle w:val="ListParagraph"/>
        <w:widowControl w:val="0"/>
        <w:numPr>
          <w:ilvl w:val="0"/>
          <w:numId w:val="6"/>
        </w:numPr>
        <w:spacing w:after="160" w:line="259" w:lineRule="auto"/>
        <w:ind w:left="990"/>
      </w:pPr>
      <w:r>
        <w:rPr>
          <w:rFonts w:hint="eastAsia"/>
        </w:rPr>
        <w:t>창조</w:t>
      </w:r>
      <w:r>
        <w:rPr>
          <w:rFonts w:hint="eastAsia"/>
        </w:rPr>
        <w:t xml:space="preserve"> </w:t>
      </w:r>
      <w:r>
        <w:rPr>
          <w:rFonts w:hint="eastAsia"/>
        </w:rPr>
        <w:t>섭리와</w:t>
      </w:r>
      <w:r>
        <w:rPr>
          <w:rFonts w:hint="eastAsia"/>
        </w:rPr>
        <w:t xml:space="preserve"> </w:t>
      </w:r>
      <w:r>
        <w:rPr>
          <w:rFonts w:hint="eastAsia"/>
        </w:rPr>
        <w:t>경제원리</w:t>
      </w:r>
    </w:p>
    <w:p w:rsidR="006C4167" w:rsidRDefault="006C4167" w:rsidP="006C4167">
      <w:pPr>
        <w:pStyle w:val="ListParagraph"/>
        <w:widowControl w:val="0"/>
        <w:numPr>
          <w:ilvl w:val="1"/>
          <w:numId w:val="6"/>
        </w:numPr>
        <w:spacing w:after="160" w:line="259" w:lineRule="auto"/>
        <w:ind w:left="990"/>
      </w:pPr>
      <w:r>
        <w:rPr>
          <w:rFonts w:hint="eastAsia"/>
        </w:rPr>
        <w:t>수량</w:t>
      </w:r>
      <w:r>
        <w:rPr>
          <w:rFonts w:hint="eastAsia"/>
        </w:rPr>
        <w:t xml:space="preserve"> </w:t>
      </w:r>
      <w:r>
        <w:rPr>
          <w:rFonts w:hint="eastAsia"/>
        </w:rPr>
        <w:t>체감의</w:t>
      </w:r>
      <w:r>
        <w:rPr>
          <w:rFonts w:hint="eastAsia"/>
        </w:rPr>
        <w:t xml:space="preserve"> </w:t>
      </w:r>
      <w:r>
        <w:rPr>
          <w:rFonts w:hint="eastAsia"/>
        </w:rPr>
        <w:t>법칙</w:t>
      </w:r>
      <w:r>
        <w:rPr>
          <w:rFonts w:hint="eastAsia"/>
        </w:rPr>
        <w:t xml:space="preserve"> </w:t>
      </w:r>
    </w:p>
    <w:p w:rsidR="006C4167" w:rsidRDefault="006C4167" w:rsidP="006C4167">
      <w:pPr>
        <w:pStyle w:val="ListParagraph"/>
        <w:ind w:left="990" w:hanging="360"/>
      </w:pPr>
    </w:p>
    <w:p w:rsidR="006C4167" w:rsidRDefault="006C4167" w:rsidP="006C4167">
      <w:pPr>
        <w:pStyle w:val="ListParagraph"/>
        <w:widowControl w:val="0"/>
        <w:numPr>
          <w:ilvl w:val="1"/>
          <w:numId w:val="6"/>
        </w:numPr>
        <w:spacing w:after="160" w:line="259" w:lineRule="auto"/>
        <w:ind w:left="990"/>
      </w:pPr>
      <w:r>
        <w:rPr>
          <w:rFonts w:hint="eastAsia"/>
        </w:rPr>
        <w:t>수량</w:t>
      </w:r>
      <w:r>
        <w:rPr>
          <w:rFonts w:hint="eastAsia"/>
        </w:rPr>
        <w:t xml:space="preserve"> </w:t>
      </w:r>
      <w:r>
        <w:rPr>
          <w:rFonts w:hint="eastAsia"/>
        </w:rPr>
        <w:t>체증의</w:t>
      </w:r>
      <w:r>
        <w:rPr>
          <w:rFonts w:hint="eastAsia"/>
        </w:rPr>
        <w:t xml:space="preserve"> </w:t>
      </w:r>
      <w:r>
        <w:rPr>
          <w:rFonts w:hint="eastAsia"/>
        </w:rPr>
        <w:t>법칙</w:t>
      </w:r>
    </w:p>
    <w:p w:rsidR="006C4167" w:rsidRDefault="006C4167" w:rsidP="006C4167">
      <w:pPr>
        <w:ind w:left="990" w:hanging="360"/>
      </w:pPr>
    </w:p>
    <w:p w:rsidR="006C4167" w:rsidRDefault="006C4167" w:rsidP="006C4167">
      <w:pPr>
        <w:pStyle w:val="ListParagraph"/>
        <w:widowControl w:val="0"/>
        <w:numPr>
          <w:ilvl w:val="0"/>
          <w:numId w:val="6"/>
        </w:numPr>
        <w:spacing w:after="160" w:line="259" w:lineRule="auto"/>
        <w:ind w:left="990"/>
      </w:pPr>
      <w:r>
        <w:rPr>
          <w:rFonts w:hint="eastAsia"/>
        </w:rPr>
        <w:t>경제적</w:t>
      </w:r>
      <w:r>
        <w:rPr>
          <w:rFonts w:hint="eastAsia"/>
        </w:rPr>
        <w:t xml:space="preserve"> </w:t>
      </w:r>
      <w:r>
        <w:rPr>
          <w:rFonts w:hint="eastAsia"/>
        </w:rPr>
        <w:t>불평등</w:t>
      </w:r>
      <w:r>
        <w:rPr>
          <w:rFonts w:hint="eastAsia"/>
        </w:rPr>
        <w:t xml:space="preserve"> (</w:t>
      </w:r>
      <w:r>
        <w:t>Economic</w:t>
      </w:r>
      <w:r>
        <w:rPr>
          <w:rFonts w:hint="eastAsia"/>
        </w:rPr>
        <w:t xml:space="preserve"> </w:t>
      </w:r>
      <w:r>
        <w:t>inequality</w:t>
      </w:r>
      <w:r>
        <w:rPr>
          <w:rFonts w:hint="eastAsia"/>
        </w:rPr>
        <w:t>)</w:t>
      </w:r>
      <w:r>
        <w:rPr>
          <w:rFonts w:hint="eastAsia"/>
        </w:rPr>
        <w:t>과</w:t>
      </w:r>
      <w:r>
        <w:rPr>
          <w:rFonts w:hint="eastAsia"/>
        </w:rPr>
        <w:t xml:space="preserve"> </w:t>
      </w:r>
      <w:r>
        <w:rPr>
          <w:rFonts w:hint="eastAsia"/>
        </w:rPr>
        <w:t>늘어나는</w:t>
      </w:r>
      <w:r>
        <w:rPr>
          <w:rFonts w:hint="eastAsia"/>
        </w:rPr>
        <w:t xml:space="preserve"> </w:t>
      </w:r>
      <w:r>
        <w:rPr>
          <w:rFonts w:hint="eastAsia"/>
        </w:rPr>
        <w:t>복지</w:t>
      </w:r>
      <w:r>
        <w:rPr>
          <w:rFonts w:hint="eastAsia"/>
        </w:rPr>
        <w:t xml:space="preserve"> </w:t>
      </w:r>
      <w:r>
        <w:rPr>
          <w:rFonts w:hint="eastAsia"/>
        </w:rPr>
        <w:t>수요</w:t>
      </w:r>
    </w:p>
    <w:p w:rsidR="006C4167" w:rsidRDefault="006C4167" w:rsidP="006C4167">
      <w:pPr>
        <w:ind w:left="990" w:hanging="360"/>
      </w:pPr>
    </w:p>
    <w:p w:rsidR="00416DD3" w:rsidRDefault="00416DD3" w:rsidP="006C4167">
      <w:pPr>
        <w:ind w:left="990" w:hanging="360"/>
      </w:pPr>
    </w:p>
    <w:p w:rsidR="00416DD3" w:rsidRDefault="00416DD3" w:rsidP="006C4167">
      <w:pPr>
        <w:ind w:left="990" w:hanging="360"/>
      </w:pPr>
    </w:p>
    <w:p w:rsidR="006C4167" w:rsidRDefault="006C4167" w:rsidP="006C4167">
      <w:pPr>
        <w:pStyle w:val="ListParagraph"/>
        <w:widowControl w:val="0"/>
        <w:numPr>
          <w:ilvl w:val="0"/>
          <w:numId w:val="6"/>
        </w:numPr>
        <w:spacing w:after="160" w:line="259" w:lineRule="auto"/>
        <w:ind w:left="990"/>
      </w:pPr>
      <w:r>
        <w:rPr>
          <w:rFonts w:hint="eastAsia"/>
        </w:rPr>
        <w:t>사회</w:t>
      </w:r>
      <w:r>
        <w:rPr>
          <w:rFonts w:hint="eastAsia"/>
        </w:rPr>
        <w:t xml:space="preserve"> </w:t>
      </w:r>
      <w:r>
        <w:rPr>
          <w:rFonts w:hint="eastAsia"/>
        </w:rPr>
        <w:t>불평등</w:t>
      </w:r>
      <w:r>
        <w:rPr>
          <w:rFonts w:hint="eastAsia"/>
        </w:rPr>
        <w:t xml:space="preserve"> (</w:t>
      </w:r>
      <w:r w:rsidRPr="00544B82">
        <w:t>Social inequality</w:t>
      </w:r>
      <w:r>
        <w:rPr>
          <w:rFonts w:hint="eastAsia"/>
        </w:rPr>
        <w:t>)</w:t>
      </w:r>
      <w:r>
        <w:rPr>
          <w:rFonts w:hint="eastAsia"/>
        </w:rPr>
        <w:t>과</w:t>
      </w:r>
      <w:r>
        <w:rPr>
          <w:rFonts w:hint="eastAsia"/>
        </w:rPr>
        <w:t xml:space="preserve"> </w:t>
      </w:r>
      <w:r>
        <w:rPr>
          <w:rFonts w:hint="eastAsia"/>
        </w:rPr>
        <w:t>다변하는</w:t>
      </w:r>
      <w:r>
        <w:rPr>
          <w:rFonts w:hint="eastAsia"/>
        </w:rPr>
        <w:t xml:space="preserve"> </w:t>
      </w:r>
      <w:r>
        <w:rPr>
          <w:rFonts w:hint="eastAsia"/>
        </w:rPr>
        <w:t>복지</w:t>
      </w:r>
      <w:r>
        <w:rPr>
          <w:rFonts w:hint="eastAsia"/>
        </w:rPr>
        <w:t xml:space="preserve"> </w:t>
      </w:r>
      <w:r>
        <w:rPr>
          <w:rFonts w:hint="eastAsia"/>
        </w:rPr>
        <w:t>수요</w:t>
      </w:r>
    </w:p>
    <w:p w:rsidR="006C4167" w:rsidRDefault="006C4167" w:rsidP="006C4167">
      <w:pPr>
        <w:ind w:left="990" w:hanging="360"/>
      </w:pPr>
    </w:p>
    <w:p w:rsidR="006C4167" w:rsidRDefault="006C4167" w:rsidP="006C4167"/>
    <w:p w:rsidR="00416DD3" w:rsidRDefault="00416DD3" w:rsidP="006C4167"/>
    <w:p w:rsidR="006C4167" w:rsidRPr="006C4167" w:rsidRDefault="006C4167" w:rsidP="006C4167">
      <w:pPr>
        <w:pStyle w:val="NoSpacing"/>
        <w:ind w:left="400"/>
        <w:rPr>
          <w:b/>
          <w:sz w:val="24"/>
        </w:rPr>
      </w:pPr>
      <w:r w:rsidRPr="006C4167">
        <w:rPr>
          <w:b/>
          <w:sz w:val="24"/>
        </w:rPr>
        <w:lastRenderedPageBreak/>
        <w:t xml:space="preserve">3. </w:t>
      </w:r>
      <w:r w:rsidRPr="006C4167">
        <w:rPr>
          <w:b/>
          <w:sz w:val="24"/>
        </w:rPr>
        <w:t>사회</w:t>
      </w:r>
      <w:r w:rsidRPr="006C4167">
        <w:rPr>
          <w:rFonts w:hint="eastAsia"/>
          <w:b/>
          <w:sz w:val="24"/>
        </w:rPr>
        <w:t xml:space="preserve"> </w:t>
      </w:r>
      <w:r w:rsidRPr="006C4167">
        <w:rPr>
          <w:b/>
          <w:sz w:val="24"/>
        </w:rPr>
        <w:t>문제</w:t>
      </w:r>
      <w:r w:rsidRPr="006C4167">
        <w:rPr>
          <w:b/>
          <w:sz w:val="24"/>
        </w:rPr>
        <w:t xml:space="preserve"> </w:t>
      </w:r>
      <w:r w:rsidRPr="006C4167">
        <w:rPr>
          <w:b/>
          <w:sz w:val="24"/>
        </w:rPr>
        <w:t>해결을</w:t>
      </w:r>
      <w:r w:rsidRPr="006C4167">
        <w:rPr>
          <w:b/>
          <w:sz w:val="24"/>
        </w:rPr>
        <w:t xml:space="preserve"> </w:t>
      </w:r>
      <w:r w:rsidRPr="006C4167">
        <w:rPr>
          <w:b/>
          <w:sz w:val="24"/>
        </w:rPr>
        <w:t>위한</w:t>
      </w:r>
      <w:r w:rsidRPr="006C4167">
        <w:rPr>
          <w:b/>
          <w:sz w:val="24"/>
        </w:rPr>
        <w:t xml:space="preserve"> </w:t>
      </w:r>
      <w:r w:rsidRPr="006C4167">
        <w:rPr>
          <w:b/>
          <w:sz w:val="24"/>
        </w:rPr>
        <w:t>사회</w:t>
      </w:r>
      <w:r w:rsidRPr="006C4167">
        <w:rPr>
          <w:rFonts w:hint="eastAsia"/>
          <w:b/>
          <w:sz w:val="24"/>
        </w:rPr>
        <w:t xml:space="preserve"> </w:t>
      </w:r>
      <w:r w:rsidRPr="006C4167">
        <w:rPr>
          <w:b/>
          <w:sz w:val="24"/>
        </w:rPr>
        <w:t>복지학적</w:t>
      </w:r>
      <w:r w:rsidRPr="006C4167">
        <w:rPr>
          <w:b/>
          <w:sz w:val="24"/>
        </w:rPr>
        <w:t xml:space="preserve"> </w:t>
      </w:r>
      <w:r w:rsidRPr="006C4167">
        <w:rPr>
          <w:b/>
          <w:sz w:val="24"/>
        </w:rPr>
        <w:t>접근과</w:t>
      </w:r>
      <w:r w:rsidRPr="006C4167">
        <w:rPr>
          <w:b/>
          <w:sz w:val="24"/>
        </w:rPr>
        <w:t xml:space="preserve"> </w:t>
      </w:r>
      <w:r w:rsidRPr="006C4167">
        <w:rPr>
          <w:b/>
          <w:sz w:val="24"/>
        </w:rPr>
        <w:t>그</w:t>
      </w:r>
      <w:r w:rsidRPr="006C4167">
        <w:rPr>
          <w:b/>
          <w:sz w:val="24"/>
        </w:rPr>
        <w:t xml:space="preserve"> </w:t>
      </w:r>
      <w:r w:rsidRPr="006C4167">
        <w:rPr>
          <w:b/>
          <w:sz w:val="24"/>
        </w:rPr>
        <w:t>역사</w:t>
      </w:r>
    </w:p>
    <w:p w:rsidR="006C4167" w:rsidRDefault="006C4167" w:rsidP="006C4167">
      <w:pPr>
        <w:pStyle w:val="ListParagraph"/>
        <w:widowControl w:val="0"/>
        <w:spacing w:after="160" w:line="259" w:lineRule="auto"/>
        <w:ind w:left="360"/>
      </w:pPr>
    </w:p>
    <w:p w:rsidR="006C4167" w:rsidRDefault="006C4167" w:rsidP="006C4167">
      <w:pPr>
        <w:pStyle w:val="ListParagraph"/>
        <w:widowControl w:val="0"/>
        <w:numPr>
          <w:ilvl w:val="0"/>
          <w:numId w:val="7"/>
        </w:numPr>
        <w:tabs>
          <w:tab w:val="left" w:pos="1080"/>
        </w:tabs>
        <w:spacing w:after="160" w:line="259" w:lineRule="auto"/>
        <w:ind w:left="1080" w:hanging="450"/>
      </w:pPr>
      <w:r>
        <w:rPr>
          <w:rFonts w:hint="eastAsia"/>
        </w:rPr>
        <w:t>자본주의의</w:t>
      </w:r>
      <w:r>
        <w:rPr>
          <w:rFonts w:hint="eastAsia"/>
        </w:rPr>
        <w:t xml:space="preserve"> </w:t>
      </w:r>
      <w:r>
        <w:rPr>
          <w:rFonts w:hint="eastAsia"/>
        </w:rPr>
        <w:t>폐해를</w:t>
      </w:r>
      <w:r>
        <w:rPr>
          <w:rFonts w:hint="eastAsia"/>
        </w:rPr>
        <w:t xml:space="preserve"> </w:t>
      </w:r>
      <w:r>
        <w:rPr>
          <w:rFonts w:hint="eastAsia"/>
        </w:rPr>
        <w:t>막기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시작된</w:t>
      </w:r>
      <w:r>
        <w:rPr>
          <w:rFonts w:hint="eastAsia"/>
        </w:rPr>
        <w:t xml:space="preserve"> </w:t>
      </w:r>
      <w:r>
        <w:rPr>
          <w:rFonts w:hint="eastAsia"/>
        </w:rPr>
        <w:t>서구</w:t>
      </w:r>
      <w:r>
        <w:rPr>
          <w:rFonts w:hint="eastAsia"/>
        </w:rPr>
        <w:t xml:space="preserve"> </w:t>
      </w:r>
      <w:r>
        <w:rPr>
          <w:rFonts w:hint="eastAsia"/>
        </w:rPr>
        <w:t>사회복지</w:t>
      </w:r>
      <w:r>
        <w:rPr>
          <w:rFonts w:hint="eastAsia"/>
        </w:rPr>
        <w:t xml:space="preserve"> </w:t>
      </w:r>
      <w:r>
        <w:rPr>
          <w:rFonts w:hint="eastAsia"/>
        </w:rPr>
        <w:t>체계의</w:t>
      </w:r>
      <w:r>
        <w:rPr>
          <w:rFonts w:hint="eastAsia"/>
        </w:rPr>
        <w:t xml:space="preserve"> </w:t>
      </w:r>
      <w:r>
        <w:rPr>
          <w:rFonts w:hint="eastAsia"/>
        </w:rPr>
        <w:t>역사와</w:t>
      </w:r>
      <w:r>
        <w:rPr>
          <w:rFonts w:hint="eastAsia"/>
        </w:rPr>
        <w:t xml:space="preserve"> </w:t>
      </w:r>
      <w:r>
        <w:rPr>
          <w:rFonts w:hint="eastAsia"/>
        </w:rPr>
        <w:t>현재를</w:t>
      </w:r>
      <w:r>
        <w:rPr>
          <w:rFonts w:hint="eastAsia"/>
        </w:rPr>
        <w:t xml:space="preserve"> </w:t>
      </w:r>
      <w:r>
        <w:rPr>
          <w:rFonts w:hint="eastAsia"/>
        </w:rPr>
        <w:t>이해함으로</w:t>
      </w:r>
      <w:r>
        <w:rPr>
          <w:rFonts w:hint="eastAsia"/>
        </w:rPr>
        <w:t xml:space="preserve">,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교회가</w:t>
      </w:r>
      <w:r>
        <w:rPr>
          <w:rFonts w:hint="eastAsia"/>
        </w:rPr>
        <w:t xml:space="preserve"> </w:t>
      </w:r>
      <w:r>
        <w:rPr>
          <w:rFonts w:hint="eastAsia"/>
        </w:rPr>
        <w:t>지역</w:t>
      </w:r>
      <w:r>
        <w:rPr>
          <w:rFonts w:hint="eastAsia"/>
        </w:rPr>
        <w:t xml:space="preserve"> </w:t>
      </w:r>
      <w:r>
        <w:rPr>
          <w:rFonts w:hint="eastAsia"/>
        </w:rPr>
        <w:t>사회의</w:t>
      </w:r>
      <w:r>
        <w:rPr>
          <w:rFonts w:hint="eastAsia"/>
        </w:rPr>
        <w:t xml:space="preserve"> </w:t>
      </w:r>
      <w:r>
        <w:rPr>
          <w:rFonts w:hint="eastAsia"/>
        </w:rPr>
        <w:t>복지문제를</w:t>
      </w:r>
      <w:r>
        <w:rPr>
          <w:rFonts w:hint="eastAsia"/>
        </w:rPr>
        <w:t xml:space="preserve"> </w:t>
      </w:r>
      <w:r>
        <w:rPr>
          <w:rFonts w:hint="eastAsia"/>
        </w:rPr>
        <w:t>해결할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방안을</w:t>
      </w:r>
      <w:r>
        <w:rPr>
          <w:rFonts w:hint="eastAsia"/>
        </w:rPr>
        <w:t xml:space="preserve"> </w:t>
      </w:r>
      <w:r>
        <w:rPr>
          <w:rFonts w:hint="eastAsia"/>
        </w:rPr>
        <w:t>모색한다</w:t>
      </w:r>
      <w:r>
        <w:rPr>
          <w:rFonts w:hint="eastAsia"/>
        </w:rPr>
        <w:t>.</w:t>
      </w:r>
    </w:p>
    <w:p w:rsidR="006C4167" w:rsidRDefault="006C4167" w:rsidP="006C4167">
      <w:pPr>
        <w:pStyle w:val="ListParagraph"/>
        <w:widowControl w:val="0"/>
        <w:numPr>
          <w:ilvl w:val="0"/>
          <w:numId w:val="7"/>
        </w:numPr>
        <w:tabs>
          <w:tab w:val="left" w:pos="1080"/>
        </w:tabs>
        <w:spacing w:after="160" w:line="259" w:lineRule="auto"/>
        <w:ind w:left="1170" w:hanging="540"/>
      </w:pPr>
      <w:r>
        <w:rPr>
          <w:rFonts w:hint="eastAsia"/>
        </w:rPr>
        <w:t>한국의</w:t>
      </w:r>
      <w:r>
        <w:rPr>
          <w:rFonts w:hint="eastAsia"/>
        </w:rPr>
        <w:t xml:space="preserve"> </w:t>
      </w:r>
      <w:r>
        <w:rPr>
          <w:rFonts w:hint="eastAsia"/>
        </w:rPr>
        <w:t>독특한</w:t>
      </w:r>
      <w:r>
        <w:rPr>
          <w:rFonts w:hint="eastAsia"/>
        </w:rPr>
        <w:t xml:space="preserve"> </w:t>
      </w:r>
      <w:r>
        <w:rPr>
          <w:rFonts w:hint="eastAsia"/>
        </w:rPr>
        <w:t>사회복지</w:t>
      </w:r>
      <w:r>
        <w:rPr>
          <w:rFonts w:hint="eastAsia"/>
        </w:rPr>
        <w:t xml:space="preserve"> </w:t>
      </w:r>
      <w:r>
        <w:rPr>
          <w:rFonts w:hint="eastAsia"/>
        </w:rPr>
        <w:t>발달</w:t>
      </w:r>
      <w:r>
        <w:rPr>
          <w:rFonts w:hint="eastAsia"/>
        </w:rPr>
        <w:t xml:space="preserve"> </w:t>
      </w:r>
      <w:r>
        <w:rPr>
          <w:rFonts w:hint="eastAsia"/>
        </w:rPr>
        <w:t>과정을</w:t>
      </w:r>
      <w:r>
        <w:rPr>
          <w:rFonts w:hint="eastAsia"/>
        </w:rPr>
        <w:t xml:space="preserve"> </w:t>
      </w:r>
      <w:r>
        <w:rPr>
          <w:rFonts w:hint="eastAsia"/>
        </w:rPr>
        <w:t>관찰하여</w:t>
      </w:r>
      <w:r>
        <w:rPr>
          <w:rFonts w:hint="eastAsia"/>
        </w:rPr>
        <w:t xml:space="preserve">, </w:t>
      </w:r>
      <w:r>
        <w:rPr>
          <w:rFonts w:hint="eastAsia"/>
        </w:rPr>
        <w:t>온전한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실현에</w:t>
      </w:r>
      <w:r>
        <w:rPr>
          <w:rFonts w:hint="eastAsia"/>
        </w:rPr>
        <w:t xml:space="preserve"> </w:t>
      </w:r>
      <w:r>
        <w:rPr>
          <w:rFonts w:hint="eastAsia"/>
        </w:rPr>
        <w:t>있어</w:t>
      </w:r>
      <w:r>
        <w:rPr>
          <w:rFonts w:hint="eastAsia"/>
        </w:rPr>
        <w:t xml:space="preserve"> </w:t>
      </w:r>
      <w:r>
        <w:rPr>
          <w:rFonts w:hint="eastAsia"/>
        </w:rPr>
        <w:t>이민</w:t>
      </w:r>
      <w:r>
        <w:rPr>
          <w:rFonts w:hint="eastAsia"/>
        </w:rPr>
        <w:t xml:space="preserve"> </w:t>
      </w:r>
      <w:r>
        <w:rPr>
          <w:rFonts w:hint="eastAsia"/>
        </w:rPr>
        <w:t>교회가</w:t>
      </w:r>
      <w:r>
        <w:rPr>
          <w:rFonts w:hint="eastAsia"/>
        </w:rPr>
        <w:t xml:space="preserve"> </w:t>
      </w:r>
      <w:r>
        <w:rPr>
          <w:rFonts w:hint="eastAsia"/>
        </w:rPr>
        <w:t>당면한</w:t>
      </w:r>
      <w:r>
        <w:rPr>
          <w:rFonts w:hint="eastAsia"/>
        </w:rPr>
        <w:t xml:space="preserve"> </w:t>
      </w:r>
      <w:r>
        <w:rPr>
          <w:rFonts w:hint="eastAsia"/>
        </w:rPr>
        <w:t>문제들을</w:t>
      </w:r>
      <w:r>
        <w:rPr>
          <w:rFonts w:hint="eastAsia"/>
        </w:rPr>
        <w:t xml:space="preserve"> </w:t>
      </w:r>
      <w:r>
        <w:rPr>
          <w:rFonts w:hint="eastAsia"/>
        </w:rPr>
        <w:t>발견하고</w:t>
      </w:r>
      <w:r>
        <w:rPr>
          <w:rFonts w:hint="eastAsia"/>
        </w:rPr>
        <w:t xml:space="preserve"> </w:t>
      </w:r>
      <w:r>
        <w:rPr>
          <w:rFonts w:hint="eastAsia"/>
        </w:rPr>
        <w:t>이해한다</w:t>
      </w:r>
      <w:r>
        <w:rPr>
          <w:rFonts w:hint="eastAsia"/>
        </w:rPr>
        <w:t xml:space="preserve">.  </w:t>
      </w:r>
    </w:p>
    <w:p w:rsidR="006C4167" w:rsidRDefault="006C4167" w:rsidP="006C4167">
      <w:pPr>
        <w:tabs>
          <w:tab w:val="left" w:pos="1080"/>
        </w:tabs>
        <w:ind w:left="990"/>
      </w:pPr>
    </w:p>
    <w:p w:rsidR="006C4167" w:rsidRDefault="006C4167" w:rsidP="006C4167">
      <w:pPr>
        <w:pStyle w:val="ListParagraph"/>
        <w:widowControl w:val="0"/>
        <w:numPr>
          <w:ilvl w:val="0"/>
          <w:numId w:val="10"/>
        </w:numPr>
        <w:tabs>
          <w:tab w:val="left" w:pos="1080"/>
        </w:tabs>
        <w:spacing w:after="160" w:line="259" w:lineRule="auto"/>
        <w:ind w:left="990"/>
      </w:pPr>
      <w:r w:rsidRPr="003B2FDB">
        <w:rPr>
          <w:rFonts w:hint="eastAsia"/>
        </w:rPr>
        <w:t>경로</w:t>
      </w:r>
      <w:r>
        <w:rPr>
          <w:rFonts w:hint="eastAsia"/>
        </w:rPr>
        <w:t xml:space="preserve"> </w:t>
      </w:r>
      <w:r w:rsidRPr="003B2FDB">
        <w:rPr>
          <w:rFonts w:hint="eastAsia"/>
        </w:rPr>
        <w:t>의존성</w:t>
      </w:r>
      <w:r>
        <w:rPr>
          <w:rFonts w:hint="eastAsia"/>
        </w:rPr>
        <w:t xml:space="preserve"> (Path dependency)</w:t>
      </w:r>
    </w:p>
    <w:p w:rsidR="006C4167" w:rsidRDefault="006C4167" w:rsidP="006C4167">
      <w:pPr>
        <w:tabs>
          <w:tab w:val="left" w:pos="1080"/>
        </w:tabs>
        <w:ind w:left="990"/>
      </w:pPr>
    </w:p>
    <w:p w:rsidR="006C4167" w:rsidRDefault="006C4167" w:rsidP="006C4167">
      <w:pPr>
        <w:pStyle w:val="ListParagraph"/>
        <w:widowControl w:val="0"/>
        <w:numPr>
          <w:ilvl w:val="0"/>
          <w:numId w:val="10"/>
        </w:numPr>
        <w:tabs>
          <w:tab w:val="left" w:pos="1080"/>
        </w:tabs>
        <w:spacing w:after="160" w:line="259" w:lineRule="auto"/>
        <w:ind w:left="990"/>
      </w:pPr>
      <w:r>
        <w:rPr>
          <w:rFonts w:hint="eastAsia"/>
        </w:rPr>
        <w:t>서구</w:t>
      </w:r>
      <w:r>
        <w:rPr>
          <w:rFonts w:hint="eastAsia"/>
        </w:rPr>
        <w:t xml:space="preserve"> </w:t>
      </w:r>
      <w:r>
        <w:t>사회복지</w:t>
      </w:r>
      <w:r>
        <w:t xml:space="preserve"> </w:t>
      </w:r>
      <w:r>
        <w:t>역사</w:t>
      </w:r>
    </w:p>
    <w:p w:rsidR="006C4167" w:rsidRDefault="006C4167" w:rsidP="006C4167">
      <w:pPr>
        <w:pStyle w:val="ListParagraph"/>
        <w:widowControl w:val="0"/>
        <w:numPr>
          <w:ilvl w:val="0"/>
          <w:numId w:val="11"/>
        </w:numPr>
        <w:tabs>
          <w:tab w:val="left" w:pos="1080"/>
        </w:tabs>
        <w:spacing w:after="160" w:line="259" w:lineRule="auto"/>
        <w:ind w:left="990"/>
      </w:pPr>
      <w:r w:rsidRPr="00F85A66">
        <w:t>구빈법</w:t>
      </w:r>
      <w:r w:rsidRPr="00F85A66">
        <w:t xml:space="preserve"> </w:t>
      </w:r>
      <w:r w:rsidRPr="00F85A66">
        <w:t>이전의</w:t>
      </w:r>
      <w:r w:rsidRPr="00F85A66">
        <w:t xml:space="preserve"> </w:t>
      </w:r>
      <w:r w:rsidRPr="00F85A66">
        <w:t>시기</w:t>
      </w:r>
    </w:p>
    <w:p w:rsidR="006C4167" w:rsidRPr="00F85A66" w:rsidRDefault="006C4167" w:rsidP="006C4167">
      <w:pPr>
        <w:pStyle w:val="ListParagraph"/>
        <w:tabs>
          <w:tab w:val="left" w:pos="1080"/>
        </w:tabs>
        <w:ind w:left="990"/>
      </w:pPr>
    </w:p>
    <w:p w:rsidR="006C4167" w:rsidRDefault="006C4167" w:rsidP="006C4167">
      <w:pPr>
        <w:pStyle w:val="ListParagraph"/>
        <w:widowControl w:val="0"/>
        <w:numPr>
          <w:ilvl w:val="0"/>
          <w:numId w:val="11"/>
        </w:numPr>
        <w:tabs>
          <w:tab w:val="left" w:pos="1080"/>
        </w:tabs>
        <w:spacing w:after="160" w:line="259" w:lineRule="auto"/>
        <w:ind w:left="990"/>
      </w:pPr>
      <w:r w:rsidRPr="00F85A66">
        <w:t>엘리자베스</w:t>
      </w:r>
      <w:r w:rsidRPr="00F85A66">
        <w:t xml:space="preserve"> </w:t>
      </w:r>
      <w:r w:rsidRPr="00F85A66">
        <w:t>구빈법</w:t>
      </w:r>
    </w:p>
    <w:p w:rsidR="006C4167" w:rsidRDefault="006C4167" w:rsidP="006C4167">
      <w:pPr>
        <w:pStyle w:val="ListParagraph"/>
        <w:tabs>
          <w:tab w:val="left" w:pos="1080"/>
        </w:tabs>
        <w:ind w:left="990"/>
      </w:pPr>
    </w:p>
    <w:p w:rsidR="006C4167" w:rsidRDefault="006C4167" w:rsidP="006C4167">
      <w:pPr>
        <w:pStyle w:val="ListParagraph"/>
        <w:widowControl w:val="0"/>
        <w:numPr>
          <w:ilvl w:val="0"/>
          <w:numId w:val="11"/>
        </w:numPr>
        <w:tabs>
          <w:tab w:val="left" w:pos="1080"/>
        </w:tabs>
        <w:spacing w:after="160" w:line="259" w:lineRule="auto"/>
        <w:ind w:left="990"/>
      </w:pPr>
      <w:r w:rsidRPr="00F85A66">
        <w:t>복지</w:t>
      </w:r>
      <w:r w:rsidRPr="00F85A66">
        <w:t xml:space="preserve"> </w:t>
      </w:r>
      <w:r w:rsidRPr="00F85A66">
        <w:t>국가의</w:t>
      </w:r>
      <w:r w:rsidRPr="00F85A66">
        <w:t xml:space="preserve"> </w:t>
      </w:r>
      <w:r w:rsidRPr="00F85A66">
        <w:t>등장</w:t>
      </w:r>
    </w:p>
    <w:p w:rsidR="006C4167" w:rsidRDefault="006C4167" w:rsidP="006C4167">
      <w:pPr>
        <w:pStyle w:val="ListParagraph"/>
        <w:tabs>
          <w:tab w:val="left" w:pos="1080"/>
        </w:tabs>
        <w:ind w:left="990"/>
      </w:pPr>
    </w:p>
    <w:p w:rsidR="006C4167" w:rsidRDefault="006C4167" w:rsidP="006C4167">
      <w:pPr>
        <w:pStyle w:val="ListParagraph"/>
        <w:widowControl w:val="0"/>
        <w:numPr>
          <w:ilvl w:val="0"/>
          <w:numId w:val="11"/>
        </w:numPr>
        <w:tabs>
          <w:tab w:val="left" w:pos="1080"/>
        </w:tabs>
        <w:spacing w:after="160" w:line="259" w:lineRule="auto"/>
        <w:ind w:left="990"/>
      </w:pPr>
      <w:r w:rsidRPr="00F85A66">
        <w:t>복지</w:t>
      </w:r>
      <w:r w:rsidRPr="00F85A66">
        <w:t xml:space="preserve"> </w:t>
      </w:r>
      <w:r w:rsidRPr="00F85A66">
        <w:t>축소와</w:t>
      </w:r>
      <w:r w:rsidRPr="00F85A66">
        <w:t xml:space="preserve"> </w:t>
      </w:r>
      <w:r w:rsidRPr="00F85A66">
        <w:t>제</w:t>
      </w:r>
      <w:r w:rsidRPr="00F85A66">
        <w:t>3</w:t>
      </w:r>
      <w:r w:rsidRPr="00F85A66">
        <w:t>의</w:t>
      </w:r>
      <w:r w:rsidRPr="00F85A66">
        <w:t xml:space="preserve"> </w:t>
      </w:r>
      <w:r w:rsidRPr="00F85A66">
        <w:t>길</w:t>
      </w:r>
    </w:p>
    <w:p w:rsidR="006C4167" w:rsidRDefault="006C4167" w:rsidP="006C4167">
      <w:pPr>
        <w:pStyle w:val="ListParagraph"/>
        <w:tabs>
          <w:tab w:val="left" w:pos="1080"/>
        </w:tabs>
        <w:ind w:left="990"/>
      </w:pPr>
    </w:p>
    <w:p w:rsidR="006C4167" w:rsidRDefault="006C4167" w:rsidP="006C4167">
      <w:pPr>
        <w:pStyle w:val="ListParagraph"/>
        <w:widowControl w:val="0"/>
        <w:numPr>
          <w:ilvl w:val="0"/>
          <w:numId w:val="11"/>
        </w:numPr>
        <w:tabs>
          <w:tab w:val="left" w:pos="1080"/>
        </w:tabs>
        <w:spacing w:after="160" w:line="259" w:lineRule="auto"/>
        <w:ind w:left="990"/>
      </w:pPr>
      <w:r>
        <w:t>신자유주의</w:t>
      </w:r>
      <w:r>
        <w:rPr>
          <w:rFonts w:hint="eastAsia"/>
        </w:rPr>
        <w:t xml:space="preserve"> </w:t>
      </w:r>
      <w:r>
        <w:rPr>
          <w:rFonts w:hint="eastAsia"/>
        </w:rPr>
        <w:t>체제</w:t>
      </w:r>
      <w:r>
        <w:rPr>
          <w:rFonts w:hint="eastAsia"/>
        </w:rPr>
        <w:t xml:space="preserve"> </w:t>
      </w:r>
      <w:r>
        <w:rPr>
          <w:rFonts w:hint="eastAsia"/>
        </w:rPr>
        <w:t>안에서의</w:t>
      </w:r>
      <w:r>
        <w:rPr>
          <w:rFonts w:hint="eastAsia"/>
        </w:rPr>
        <w:t xml:space="preserve"> </w:t>
      </w:r>
      <w:r>
        <w:rPr>
          <w:rFonts w:hint="eastAsia"/>
        </w:rPr>
        <w:t>사회복지</w:t>
      </w:r>
    </w:p>
    <w:p w:rsidR="006C4167" w:rsidRDefault="006C4167" w:rsidP="006C4167">
      <w:pPr>
        <w:tabs>
          <w:tab w:val="left" w:pos="1080"/>
        </w:tabs>
        <w:ind w:left="990"/>
      </w:pPr>
    </w:p>
    <w:p w:rsidR="006C4167" w:rsidRDefault="006C4167" w:rsidP="006C4167">
      <w:pPr>
        <w:pStyle w:val="ListParagraph"/>
        <w:widowControl w:val="0"/>
        <w:numPr>
          <w:ilvl w:val="0"/>
          <w:numId w:val="12"/>
        </w:numPr>
        <w:tabs>
          <w:tab w:val="left" w:pos="1080"/>
        </w:tabs>
        <w:spacing w:after="160" w:line="259" w:lineRule="auto"/>
        <w:ind w:left="990"/>
      </w:pPr>
      <w:r>
        <w:t>한국</w:t>
      </w:r>
      <w:r>
        <w:t xml:space="preserve"> </w:t>
      </w:r>
      <w:r>
        <w:t>사회복지</w:t>
      </w:r>
      <w:r>
        <w:t xml:space="preserve"> </w:t>
      </w:r>
      <w:r>
        <w:t>역사</w:t>
      </w:r>
    </w:p>
    <w:p w:rsidR="006C4167" w:rsidRPr="00A8496C" w:rsidRDefault="006C4167" w:rsidP="006C4167">
      <w:pPr>
        <w:pStyle w:val="ListParagraph"/>
        <w:widowControl w:val="0"/>
        <w:numPr>
          <w:ilvl w:val="0"/>
          <w:numId w:val="13"/>
        </w:numPr>
        <w:tabs>
          <w:tab w:val="left" w:pos="1080"/>
        </w:tabs>
        <w:spacing w:after="160" w:line="259" w:lineRule="auto"/>
        <w:ind w:left="990"/>
      </w:pPr>
      <w:r w:rsidRPr="00DE65B5">
        <w:rPr>
          <w:rFonts w:hint="eastAsia"/>
          <w:bCs/>
        </w:rPr>
        <w:t>민생구휼</w:t>
      </w:r>
      <w:r w:rsidRPr="00DE65B5">
        <w:rPr>
          <w:rFonts w:hint="eastAsia"/>
          <w:bCs/>
        </w:rPr>
        <w:t>(</w:t>
      </w:r>
      <w:r w:rsidRPr="00DE65B5">
        <w:rPr>
          <w:rFonts w:ascii="Batang" w:eastAsia="Batang" w:hAnsi="Batang" w:cs="Batang" w:hint="eastAsia"/>
          <w:bCs/>
        </w:rPr>
        <w:t>責己論</w:t>
      </w:r>
      <w:r w:rsidRPr="00DE65B5">
        <w:rPr>
          <w:rFonts w:hint="eastAsia"/>
          <w:bCs/>
        </w:rPr>
        <w:t>)</w:t>
      </w:r>
      <w:r w:rsidRPr="00DE65B5">
        <w:rPr>
          <w:rFonts w:hint="eastAsia"/>
          <w:bCs/>
        </w:rPr>
        <w:t>과</w:t>
      </w:r>
      <w:r w:rsidRPr="00DE65B5">
        <w:rPr>
          <w:rFonts w:hint="eastAsia"/>
          <w:bCs/>
        </w:rPr>
        <w:t xml:space="preserve"> </w:t>
      </w:r>
      <w:r w:rsidRPr="00DE65B5">
        <w:rPr>
          <w:rFonts w:hint="eastAsia"/>
          <w:bCs/>
        </w:rPr>
        <w:t>상부상조</w:t>
      </w:r>
    </w:p>
    <w:p w:rsidR="006C4167" w:rsidRPr="003B2FDB" w:rsidRDefault="006C4167" w:rsidP="006C4167">
      <w:pPr>
        <w:pStyle w:val="ListParagraph"/>
        <w:tabs>
          <w:tab w:val="left" w:pos="1080"/>
        </w:tabs>
        <w:ind w:left="990"/>
      </w:pPr>
    </w:p>
    <w:p w:rsidR="006C4167" w:rsidRDefault="006C4167" w:rsidP="006C4167">
      <w:pPr>
        <w:pStyle w:val="ListParagraph"/>
        <w:widowControl w:val="0"/>
        <w:numPr>
          <w:ilvl w:val="0"/>
          <w:numId w:val="13"/>
        </w:numPr>
        <w:tabs>
          <w:tab w:val="left" w:pos="1080"/>
        </w:tabs>
        <w:spacing w:after="160" w:line="259" w:lineRule="auto"/>
        <w:ind w:left="990"/>
      </w:pPr>
      <w:r>
        <w:rPr>
          <w:rFonts w:hint="eastAsia"/>
        </w:rPr>
        <w:t>일본강점기</w:t>
      </w:r>
      <w:r>
        <w:rPr>
          <w:rFonts w:hint="eastAsia"/>
        </w:rPr>
        <w:t xml:space="preserve">: </w:t>
      </w:r>
      <w:r w:rsidRPr="00F85A66">
        <w:t>조선</w:t>
      </w:r>
      <w:r w:rsidRPr="00F85A66">
        <w:t xml:space="preserve"> </w:t>
      </w:r>
      <w:r w:rsidRPr="00F85A66">
        <w:t>총독부</w:t>
      </w:r>
      <w:r w:rsidRPr="00F85A66">
        <w:t xml:space="preserve"> </w:t>
      </w:r>
      <w:r w:rsidRPr="00F85A66">
        <w:t>주관</w:t>
      </w:r>
      <w:r w:rsidRPr="00F85A66">
        <w:t xml:space="preserve"> </w:t>
      </w:r>
      <w:r w:rsidRPr="00F85A66">
        <w:t>구제사업</w:t>
      </w:r>
    </w:p>
    <w:p w:rsidR="006C4167" w:rsidRDefault="006C4167" w:rsidP="006C4167">
      <w:pPr>
        <w:pStyle w:val="ListParagraph"/>
        <w:tabs>
          <w:tab w:val="left" w:pos="1080"/>
        </w:tabs>
        <w:ind w:left="990"/>
      </w:pPr>
    </w:p>
    <w:p w:rsidR="006C4167" w:rsidRDefault="006C4167" w:rsidP="006C4167">
      <w:pPr>
        <w:pStyle w:val="ListParagraph"/>
        <w:widowControl w:val="0"/>
        <w:numPr>
          <w:ilvl w:val="0"/>
          <w:numId w:val="13"/>
        </w:numPr>
        <w:tabs>
          <w:tab w:val="left" w:pos="1080"/>
        </w:tabs>
        <w:spacing w:after="160" w:line="259" w:lineRule="auto"/>
        <w:ind w:left="990"/>
        <w:rPr>
          <w:bCs/>
        </w:rPr>
      </w:pPr>
      <w:r w:rsidRPr="00DE65B5">
        <w:rPr>
          <w:rFonts w:hint="eastAsia"/>
          <w:bCs/>
        </w:rPr>
        <w:t>사회복지제도</w:t>
      </w:r>
      <w:r w:rsidRPr="00DE65B5">
        <w:rPr>
          <w:rFonts w:hint="eastAsia"/>
          <w:bCs/>
        </w:rPr>
        <w:t xml:space="preserve"> </w:t>
      </w:r>
      <w:r w:rsidRPr="00DE65B5">
        <w:rPr>
          <w:rFonts w:hint="eastAsia"/>
          <w:bCs/>
        </w:rPr>
        <w:t>도입기</w:t>
      </w:r>
      <w:r w:rsidRPr="00DE65B5">
        <w:rPr>
          <w:rFonts w:hint="eastAsia"/>
          <w:bCs/>
        </w:rPr>
        <w:t xml:space="preserve"> : </w:t>
      </w:r>
      <w:r w:rsidRPr="00DE65B5">
        <w:rPr>
          <w:rFonts w:hint="eastAsia"/>
          <w:bCs/>
        </w:rPr>
        <w:t>미군정시대</w:t>
      </w:r>
      <w:r w:rsidRPr="00DE65B5">
        <w:rPr>
          <w:rFonts w:hint="eastAsia"/>
          <w:bCs/>
        </w:rPr>
        <w:t xml:space="preserve">, </w:t>
      </w:r>
      <w:r w:rsidRPr="00DE65B5">
        <w:rPr>
          <w:rFonts w:hint="eastAsia"/>
          <w:bCs/>
        </w:rPr>
        <w:t>정부</w:t>
      </w:r>
      <w:r w:rsidRPr="00DE65B5">
        <w:rPr>
          <w:rFonts w:hint="eastAsia"/>
          <w:bCs/>
        </w:rPr>
        <w:t xml:space="preserve"> </w:t>
      </w:r>
      <w:r w:rsidRPr="00DE65B5">
        <w:rPr>
          <w:rFonts w:hint="eastAsia"/>
          <w:bCs/>
        </w:rPr>
        <w:t>수립</w:t>
      </w:r>
      <w:r w:rsidRPr="00DE65B5">
        <w:rPr>
          <w:rFonts w:hint="eastAsia"/>
          <w:bCs/>
        </w:rPr>
        <w:t xml:space="preserve"> </w:t>
      </w:r>
      <w:r w:rsidRPr="00DE65B5">
        <w:rPr>
          <w:rFonts w:hint="eastAsia"/>
          <w:bCs/>
        </w:rPr>
        <w:t>이후</w:t>
      </w:r>
      <w:r w:rsidRPr="00DE65B5">
        <w:rPr>
          <w:rFonts w:hint="eastAsia"/>
          <w:bCs/>
        </w:rPr>
        <w:t xml:space="preserve"> 5.16 </w:t>
      </w:r>
      <w:r w:rsidRPr="00DE65B5">
        <w:rPr>
          <w:rFonts w:hint="eastAsia"/>
          <w:bCs/>
        </w:rPr>
        <w:t>군사</w:t>
      </w:r>
      <w:r w:rsidRPr="00DE65B5">
        <w:rPr>
          <w:rFonts w:hint="eastAsia"/>
          <w:bCs/>
        </w:rPr>
        <w:t xml:space="preserve"> </w:t>
      </w:r>
      <w:r w:rsidRPr="00DE65B5">
        <w:rPr>
          <w:rFonts w:hint="eastAsia"/>
          <w:bCs/>
        </w:rPr>
        <w:t>쿠데타</w:t>
      </w:r>
      <w:r w:rsidRPr="00DE65B5">
        <w:rPr>
          <w:rFonts w:hint="eastAsia"/>
          <w:bCs/>
        </w:rPr>
        <w:t xml:space="preserve"> </w:t>
      </w:r>
      <w:r w:rsidRPr="00DE65B5">
        <w:rPr>
          <w:rFonts w:hint="eastAsia"/>
          <w:bCs/>
        </w:rPr>
        <w:t>이전까지의</w:t>
      </w:r>
      <w:r w:rsidRPr="00DE65B5">
        <w:rPr>
          <w:rFonts w:hint="eastAsia"/>
          <w:bCs/>
        </w:rPr>
        <w:t xml:space="preserve"> </w:t>
      </w:r>
      <w:r w:rsidRPr="00DE65B5">
        <w:rPr>
          <w:rFonts w:hint="eastAsia"/>
          <w:bCs/>
        </w:rPr>
        <w:t>시기</w:t>
      </w:r>
    </w:p>
    <w:p w:rsidR="006C4167" w:rsidRPr="00DE65B5" w:rsidRDefault="006C4167" w:rsidP="006C4167">
      <w:pPr>
        <w:pStyle w:val="ListParagraph"/>
        <w:tabs>
          <w:tab w:val="left" w:pos="1080"/>
        </w:tabs>
        <w:ind w:left="990"/>
        <w:rPr>
          <w:bCs/>
        </w:rPr>
      </w:pPr>
    </w:p>
    <w:p w:rsidR="006C4167" w:rsidRDefault="006C4167" w:rsidP="006C4167">
      <w:pPr>
        <w:pStyle w:val="ListParagraph"/>
        <w:widowControl w:val="0"/>
        <w:numPr>
          <w:ilvl w:val="0"/>
          <w:numId w:val="13"/>
        </w:numPr>
        <w:tabs>
          <w:tab w:val="left" w:pos="1080"/>
        </w:tabs>
        <w:spacing w:after="160" w:line="259" w:lineRule="auto"/>
        <w:ind w:left="990"/>
      </w:pPr>
      <w:r w:rsidRPr="003B2FDB">
        <w:rPr>
          <w:rFonts w:hint="eastAsia"/>
        </w:rPr>
        <w:t>사회복지제도</w:t>
      </w:r>
      <w:r w:rsidRPr="003B2FDB">
        <w:rPr>
          <w:rFonts w:hint="eastAsia"/>
        </w:rPr>
        <w:t xml:space="preserve"> </w:t>
      </w:r>
      <w:r w:rsidRPr="003B2FDB">
        <w:rPr>
          <w:rFonts w:hint="eastAsia"/>
        </w:rPr>
        <w:t>확립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확대기</w:t>
      </w:r>
    </w:p>
    <w:p w:rsidR="006C4167" w:rsidRDefault="006C4167" w:rsidP="006C4167"/>
    <w:p w:rsidR="00416DD3" w:rsidRDefault="00416DD3" w:rsidP="006C4167"/>
    <w:p w:rsidR="006C4167" w:rsidRDefault="006C4167" w:rsidP="006C4167">
      <w:pPr>
        <w:ind w:left="360"/>
      </w:pPr>
      <w:r w:rsidRPr="006C4167">
        <w:rPr>
          <w:rFonts w:hint="eastAsia"/>
          <w:b/>
          <w:sz w:val="24"/>
        </w:rPr>
        <w:lastRenderedPageBreak/>
        <w:t xml:space="preserve">4. </w:t>
      </w:r>
      <w:r w:rsidRPr="006C4167">
        <w:rPr>
          <w:b/>
          <w:sz w:val="24"/>
        </w:rPr>
        <w:t>한</w:t>
      </w:r>
      <w:r w:rsidRPr="006C4167">
        <w:rPr>
          <w:rFonts w:hint="eastAsia"/>
          <w:b/>
          <w:sz w:val="24"/>
        </w:rPr>
        <w:t>인</w:t>
      </w:r>
      <w:r w:rsidRPr="006C4167">
        <w:rPr>
          <w:rFonts w:hint="eastAsia"/>
          <w:b/>
          <w:sz w:val="24"/>
        </w:rPr>
        <w:t xml:space="preserve"> </w:t>
      </w:r>
      <w:r w:rsidRPr="006C4167">
        <w:rPr>
          <w:rFonts w:hint="eastAsia"/>
          <w:b/>
          <w:sz w:val="24"/>
        </w:rPr>
        <w:t>이민</w:t>
      </w:r>
      <w:r w:rsidRPr="006C4167">
        <w:rPr>
          <w:b/>
          <w:sz w:val="24"/>
        </w:rPr>
        <w:t>교회와</w:t>
      </w:r>
      <w:r w:rsidRPr="006C4167">
        <w:rPr>
          <w:b/>
          <w:sz w:val="24"/>
        </w:rPr>
        <w:t xml:space="preserve"> </w:t>
      </w:r>
      <w:r w:rsidRPr="006C4167">
        <w:rPr>
          <w:b/>
          <w:sz w:val="24"/>
        </w:rPr>
        <w:t>선교적</w:t>
      </w:r>
      <w:r w:rsidRPr="006C4167">
        <w:rPr>
          <w:b/>
          <w:sz w:val="24"/>
        </w:rPr>
        <w:t xml:space="preserve"> </w:t>
      </w:r>
      <w:r w:rsidRPr="006C4167">
        <w:rPr>
          <w:b/>
          <w:sz w:val="24"/>
        </w:rPr>
        <w:t>교회</w:t>
      </w:r>
      <w:r w:rsidRPr="006C4167">
        <w:rPr>
          <w:b/>
          <w:sz w:val="24"/>
        </w:rPr>
        <w:t xml:space="preserve">: </w:t>
      </w:r>
      <w:r w:rsidRPr="006C4167">
        <w:rPr>
          <w:b/>
          <w:sz w:val="24"/>
        </w:rPr>
        <w:t>독특한</w:t>
      </w:r>
      <w:r w:rsidRPr="006C4167">
        <w:rPr>
          <w:b/>
          <w:sz w:val="24"/>
        </w:rPr>
        <w:t xml:space="preserve"> </w:t>
      </w:r>
      <w:r w:rsidRPr="006C4167">
        <w:rPr>
          <w:b/>
          <w:sz w:val="24"/>
        </w:rPr>
        <w:t>도전들</w:t>
      </w:r>
      <w:r w:rsidRPr="006C4167">
        <w:rPr>
          <w:rFonts w:hint="eastAsia"/>
          <w:b/>
          <w:sz w:val="24"/>
        </w:rPr>
        <w:t xml:space="preserve"> (Unique Challenges)</w:t>
      </w:r>
    </w:p>
    <w:p w:rsidR="006C4167" w:rsidRDefault="006C4167" w:rsidP="006C4167">
      <w:pPr>
        <w:pStyle w:val="ListParagraph"/>
        <w:widowControl w:val="0"/>
        <w:numPr>
          <w:ilvl w:val="0"/>
          <w:numId w:val="4"/>
        </w:numPr>
        <w:tabs>
          <w:tab w:val="left" w:pos="630"/>
          <w:tab w:val="left" w:pos="990"/>
          <w:tab w:val="left" w:pos="1350"/>
        </w:tabs>
        <w:spacing w:after="160" w:line="259" w:lineRule="auto"/>
        <w:ind w:left="630" w:firstLine="0"/>
      </w:pPr>
      <w:r>
        <w:rPr>
          <w:rFonts w:hint="eastAsia"/>
        </w:rPr>
        <w:t xml:space="preserve"> </w:t>
      </w:r>
      <w:r>
        <w:rPr>
          <w:rFonts w:hint="eastAsia"/>
        </w:rPr>
        <w:t>지역사회와</w:t>
      </w:r>
      <w:r>
        <w:rPr>
          <w:rFonts w:hint="eastAsia"/>
        </w:rPr>
        <w:t xml:space="preserve"> </w:t>
      </w:r>
      <w:r>
        <w:rPr>
          <w:rFonts w:hint="eastAsia"/>
        </w:rPr>
        <w:t>함께하는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교회를</w:t>
      </w:r>
      <w:r>
        <w:rPr>
          <w:rFonts w:hint="eastAsia"/>
        </w:rPr>
        <w:t xml:space="preserve"> </w:t>
      </w:r>
      <w:r>
        <w:rPr>
          <w:rFonts w:hint="eastAsia"/>
        </w:rPr>
        <w:t>세우는데</w:t>
      </w:r>
      <w:r>
        <w:rPr>
          <w:rFonts w:hint="eastAsia"/>
        </w:rPr>
        <w:t xml:space="preserve"> </w:t>
      </w:r>
      <w:r>
        <w:rPr>
          <w:rFonts w:hint="eastAsia"/>
        </w:rPr>
        <w:t>거침</w:t>
      </w:r>
      <w:r>
        <w:rPr>
          <w:rFonts w:hint="eastAsia"/>
        </w:rPr>
        <w:t xml:space="preserve"> </w:t>
      </w:r>
      <w:r>
        <w:rPr>
          <w:rFonts w:hint="eastAsia"/>
        </w:rPr>
        <w:t>돌이</w:t>
      </w:r>
      <w:r>
        <w:rPr>
          <w:rFonts w:hint="eastAsia"/>
        </w:rPr>
        <w:t xml:space="preserve"> </w:t>
      </w:r>
      <w:r>
        <w:rPr>
          <w:rFonts w:hint="eastAsia"/>
        </w:rPr>
        <w:t>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요인들을</w:t>
      </w:r>
      <w:r>
        <w:rPr>
          <w:rFonts w:hint="eastAsia"/>
        </w:rPr>
        <w:t xml:space="preserve"> </w:t>
      </w:r>
      <w:r>
        <w:rPr>
          <w:rFonts w:hint="eastAsia"/>
        </w:rPr>
        <w:t>이해한다</w:t>
      </w:r>
      <w:r>
        <w:rPr>
          <w:rFonts w:hint="eastAsia"/>
        </w:rPr>
        <w:t>.</w:t>
      </w:r>
    </w:p>
    <w:p w:rsidR="006C4167" w:rsidRDefault="006C4167" w:rsidP="006C4167">
      <w:pPr>
        <w:pStyle w:val="ListParagraph"/>
        <w:widowControl w:val="0"/>
        <w:numPr>
          <w:ilvl w:val="0"/>
          <w:numId w:val="4"/>
        </w:numPr>
        <w:tabs>
          <w:tab w:val="left" w:pos="900"/>
        </w:tabs>
        <w:spacing w:after="160" w:line="259" w:lineRule="auto"/>
        <w:ind w:left="630" w:firstLine="0"/>
      </w:pPr>
      <w:r>
        <w:rPr>
          <w:rFonts w:hint="eastAsia"/>
        </w:rPr>
        <w:t xml:space="preserve">   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요인들의</w:t>
      </w:r>
      <w:r>
        <w:rPr>
          <w:rFonts w:hint="eastAsia"/>
        </w:rPr>
        <w:t xml:space="preserve"> </w:t>
      </w:r>
      <w:r>
        <w:rPr>
          <w:rFonts w:hint="eastAsia"/>
        </w:rPr>
        <w:t>역사적</w:t>
      </w:r>
      <w:r>
        <w:rPr>
          <w:rFonts w:hint="eastAsia"/>
        </w:rPr>
        <w:t xml:space="preserve"> </w:t>
      </w:r>
      <w:r>
        <w:rPr>
          <w:rFonts w:hint="eastAsia"/>
        </w:rPr>
        <w:t>문화적</w:t>
      </w:r>
      <w:r>
        <w:rPr>
          <w:rFonts w:hint="eastAsia"/>
        </w:rPr>
        <w:t xml:space="preserve"> </w:t>
      </w:r>
      <w:r>
        <w:rPr>
          <w:rFonts w:hint="eastAsia"/>
        </w:rPr>
        <w:t>뿌리를</w:t>
      </w:r>
      <w:r>
        <w:rPr>
          <w:rFonts w:hint="eastAsia"/>
        </w:rPr>
        <w:t xml:space="preserve"> </w:t>
      </w:r>
      <w:r>
        <w:rPr>
          <w:rFonts w:hint="eastAsia"/>
        </w:rPr>
        <w:t>파악하여</w:t>
      </w:r>
      <w:r>
        <w:rPr>
          <w:rFonts w:hint="eastAsia"/>
        </w:rPr>
        <w:t xml:space="preserve">,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해결</w:t>
      </w:r>
      <w:r>
        <w:rPr>
          <w:rFonts w:hint="eastAsia"/>
        </w:rPr>
        <w:t xml:space="preserve"> </w:t>
      </w:r>
      <w:r>
        <w:rPr>
          <w:rFonts w:hint="eastAsia"/>
        </w:rPr>
        <w:t>방안을</w:t>
      </w:r>
      <w:r>
        <w:rPr>
          <w:rFonts w:hint="eastAsia"/>
        </w:rPr>
        <w:t xml:space="preserve"> </w:t>
      </w:r>
      <w:r>
        <w:rPr>
          <w:rFonts w:hint="eastAsia"/>
        </w:rPr>
        <w:t>모색한다</w:t>
      </w:r>
      <w:r>
        <w:rPr>
          <w:rFonts w:hint="eastAsia"/>
        </w:rPr>
        <w:t xml:space="preserve">.     </w:t>
      </w:r>
    </w:p>
    <w:p w:rsidR="006C4167" w:rsidRDefault="006C4167" w:rsidP="006C4167">
      <w:pPr>
        <w:ind w:firstLine="180"/>
      </w:pPr>
    </w:p>
    <w:p w:rsidR="006C4167" w:rsidRDefault="006C4167" w:rsidP="006C4167">
      <w:pPr>
        <w:pStyle w:val="ListParagraph"/>
        <w:widowControl w:val="0"/>
        <w:numPr>
          <w:ilvl w:val="0"/>
          <w:numId w:val="12"/>
        </w:numPr>
        <w:spacing w:after="160" w:line="259" w:lineRule="auto"/>
        <w:ind w:firstLine="180"/>
      </w:pPr>
      <w:r>
        <w:rPr>
          <w:rFonts w:hint="eastAsia"/>
        </w:rPr>
        <w:t>사회안전망</w:t>
      </w:r>
      <w:r>
        <w:rPr>
          <w:rFonts w:hint="eastAsia"/>
        </w:rPr>
        <w:t xml:space="preserve"> </w:t>
      </w:r>
      <w:r>
        <w:rPr>
          <w:rFonts w:hint="eastAsia"/>
        </w:rPr>
        <w:t>개념의</w:t>
      </w:r>
      <w:r>
        <w:rPr>
          <w:rFonts w:hint="eastAsia"/>
        </w:rPr>
        <w:t xml:space="preserve"> </w:t>
      </w:r>
      <w:r>
        <w:rPr>
          <w:rFonts w:hint="eastAsia"/>
        </w:rPr>
        <w:t>약화와</w:t>
      </w:r>
      <w:r>
        <w:rPr>
          <w:rFonts w:hint="eastAsia"/>
        </w:rPr>
        <w:t xml:space="preserve"> </w:t>
      </w:r>
      <w:r>
        <w:rPr>
          <w:rFonts w:hint="eastAsia"/>
        </w:rPr>
        <w:t>늘어나는</w:t>
      </w:r>
      <w:r>
        <w:rPr>
          <w:rFonts w:hint="eastAsia"/>
        </w:rPr>
        <w:t xml:space="preserve"> </w:t>
      </w:r>
      <w:r>
        <w:rPr>
          <w:rFonts w:hint="eastAsia"/>
        </w:rPr>
        <w:t>복지</w:t>
      </w:r>
      <w:r>
        <w:rPr>
          <w:rFonts w:hint="eastAsia"/>
        </w:rPr>
        <w:t xml:space="preserve"> </w:t>
      </w:r>
      <w:r>
        <w:rPr>
          <w:rFonts w:hint="eastAsia"/>
        </w:rPr>
        <w:t>수요</w:t>
      </w:r>
    </w:p>
    <w:p w:rsidR="006C4167" w:rsidRDefault="006C4167" w:rsidP="006C4167">
      <w:pPr>
        <w:pStyle w:val="ListParagraph"/>
        <w:ind w:firstLine="180"/>
      </w:pPr>
    </w:p>
    <w:p w:rsidR="006C4167" w:rsidRDefault="006C4167" w:rsidP="006C4167">
      <w:pPr>
        <w:pStyle w:val="ListParagraph"/>
        <w:widowControl w:val="0"/>
        <w:numPr>
          <w:ilvl w:val="0"/>
          <w:numId w:val="14"/>
        </w:numPr>
        <w:spacing w:after="160" w:line="259" w:lineRule="auto"/>
        <w:ind w:firstLine="180"/>
      </w:pPr>
      <w:r>
        <w:rPr>
          <w:rFonts w:hint="eastAsia"/>
        </w:rPr>
        <w:t>문화</w:t>
      </w:r>
      <w:r>
        <w:rPr>
          <w:rFonts w:hint="eastAsia"/>
        </w:rPr>
        <w:t xml:space="preserve"> </w:t>
      </w:r>
      <w:r>
        <w:rPr>
          <w:rFonts w:hint="eastAsia"/>
        </w:rPr>
        <w:t>다양성에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인식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교육</w:t>
      </w:r>
      <w:r>
        <w:rPr>
          <w:rFonts w:hint="eastAsia"/>
        </w:rPr>
        <w:t xml:space="preserve"> </w:t>
      </w:r>
      <w:r>
        <w:rPr>
          <w:rFonts w:hint="eastAsia"/>
        </w:rPr>
        <w:t>부족</w:t>
      </w:r>
    </w:p>
    <w:p w:rsidR="006C4167" w:rsidRDefault="006C4167" w:rsidP="006C4167">
      <w:pPr>
        <w:pStyle w:val="ListParagraph"/>
        <w:ind w:firstLine="180"/>
      </w:pPr>
    </w:p>
    <w:p w:rsidR="006C4167" w:rsidRDefault="006C4167" w:rsidP="006C4167">
      <w:pPr>
        <w:pStyle w:val="ListParagraph"/>
        <w:widowControl w:val="0"/>
        <w:numPr>
          <w:ilvl w:val="0"/>
          <w:numId w:val="14"/>
        </w:numPr>
        <w:spacing w:after="160" w:line="259" w:lineRule="auto"/>
        <w:ind w:firstLine="180"/>
      </w:pPr>
      <w:r>
        <w:t>가난은</w:t>
      </w:r>
      <w:r>
        <w:t xml:space="preserve"> </w:t>
      </w:r>
      <w:r>
        <w:t>나라님도</w:t>
      </w:r>
      <w:r>
        <w:t xml:space="preserve"> </w:t>
      </w:r>
      <w:r>
        <w:t>못</w:t>
      </w:r>
      <w:r>
        <w:t xml:space="preserve"> </w:t>
      </w:r>
      <w:r>
        <w:t>당한다</w:t>
      </w:r>
      <w:r>
        <w:t>.</w:t>
      </w:r>
    </w:p>
    <w:p w:rsidR="006C4167" w:rsidRDefault="006C4167" w:rsidP="006C4167">
      <w:pPr>
        <w:pStyle w:val="ListParagraph"/>
        <w:ind w:firstLine="180"/>
      </w:pPr>
    </w:p>
    <w:p w:rsidR="006C4167" w:rsidRDefault="006C4167" w:rsidP="006C4167">
      <w:pPr>
        <w:pStyle w:val="ListParagraph"/>
        <w:widowControl w:val="0"/>
        <w:numPr>
          <w:ilvl w:val="0"/>
          <w:numId w:val="14"/>
        </w:numPr>
        <w:spacing w:after="160" w:line="259" w:lineRule="auto"/>
        <w:ind w:firstLine="180"/>
      </w:pPr>
      <w:r>
        <w:t>개인</w:t>
      </w:r>
      <w:r>
        <w:t xml:space="preserve"> </w:t>
      </w:r>
      <w:r>
        <w:t>구원</w:t>
      </w:r>
      <w:r>
        <w:t>VS.</w:t>
      </w:r>
      <w:r>
        <w:t>사회구원</w:t>
      </w:r>
    </w:p>
    <w:p w:rsidR="006C4167" w:rsidRDefault="006C4167" w:rsidP="006C4167">
      <w:pPr>
        <w:pStyle w:val="ListParagraph"/>
        <w:ind w:firstLine="180"/>
      </w:pPr>
    </w:p>
    <w:p w:rsidR="006C4167" w:rsidRDefault="006C4167" w:rsidP="006C4167">
      <w:pPr>
        <w:pStyle w:val="ListParagraph"/>
        <w:widowControl w:val="0"/>
        <w:numPr>
          <w:ilvl w:val="0"/>
          <w:numId w:val="14"/>
        </w:numPr>
        <w:spacing w:after="160" w:line="259" w:lineRule="auto"/>
        <w:ind w:firstLine="180"/>
      </w:pPr>
      <w:r>
        <w:rPr>
          <w:rFonts w:hint="eastAsia"/>
        </w:rPr>
        <w:t>교회사회봉사에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성경적</w:t>
      </w:r>
      <w:r>
        <w:rPr>
          <w:rFonts w:hint="eastAsia"/>
        </w:rPr>
        <w:t xml:space="preserve"> </w:t>
      </w:r>
      <w:r>
        <w:rPr>
          <w:rFonts w:hint="eastAsia"/>
        </w:rPr>
        <w:t>이해와</w:t>
      </w:r>
      <w:r>
        <w:rPr>
          <w:rFonts w:hint="eastAsia"/>
        </w:rPr>
        <w:t xml:space="preserve"> </w:t>
      </w:r>
      <w:r>
        <w:rPr>
          <w:rFonts w:hint="eastAsia"/>
        </w:rPr>
        <w:t>신학적</w:t>
      </w:r>
      <w:r>
        <w:rPr>
          <w:rFonts w:hint="eastAsia"/>
        </w:rPr>
        <w:t xml:space="preserve"> </w:t>
      </w:r>
      <w:r>
        <w:rPr>
          <w:rFonts w:hint="eastAsia"/>
        </w:rPr>
        <w:t>이해</w:t>
      </w:r>
      <w:r>
        <w:rPr>
          <w:rFonts w:hint="eastAsia"/>
        </w:rPr>
        <w:t xml:space="preserve"> </w:t>
      </w:r>
      <w:r>
        <w:rPr>
          <w:rFonts w:hint="eastAsia"/>
        </w:rPr>
        <w:t>부족</w:t>
      </w:r>
      <w:r>
        <w:rPr>
          <w:rFonts w:hint="eastAsia"/>
        </w:rPr>
        <w:t xml:space="preserve"> </w:t>
      </w:r>
    </w:p>
    <w:p w:rsidR="006C4167" w:rsidRDefault="006C4167" w:rsidP="006C4167"/>
    <w:p w:rsidR="006C4167" w:rsidRDefault="006C4167" w:rsidP="006C4167">
      <w:pPr>
        <w:pStyle w:val="NoSpacing"/>
        <w:ind w:left="400"/>
        <w:rPr>
          <w:b/>
          <w:sz w:val="24"/>
        </w:rPr>
      </w:pPr>
      <w:r w:rsidRPr="006C4167">
        <w:rPr>
          <w:rFonts w:hint="eastAsia"/>
          <w:b/>
          <w:sz w:val="24"/>
        </w:rPr>
        <w:t>5</w:t>
      </w:r>
      <w:r w:rsidRPr="006C4167">
        <w:rPr>
          <w:b/>
          <w:sz w:val="24"/>
        </w:rPr>
        <w:t xml:space="preserve">. </w:t>
      </w:r>
      <w:r w:rsidRPr="006C4167">
        <w:rPr>
          <w:rFonts w:hint="eastAsia"/>
          <w:b/>
          <w:sz w:val="24"/>
        </w:rPr>
        <w:t>선교적</w:t>
      </w:r>
      <w:r w:rsidRPr="006C4167">
        <w:rPr>
          <w:rFonts w:hint="eastAsia"/>
          <w:b/>
          <w:sz w:val="24"/>
        </w:rPr>
        <w:t xml:space="preserve"> </w:t>
      </w:r>
      <w:r w:rsidRPr="006C4167">
        <w:rPr>
          <w:rFonts w:hint="eastAsia"/>
          <w:b/>
          <w:sz w:val="24"/>
        </w:rPr>
        <w:t>교회가</w:t>
      </w:r>
      <w:r w:rsidRPr="006C4167">
        <w:rPr>
          <w:rFonts w:hint="eastAsia"/>
          <w:b/>
          <w:sz w:val="24"/>
        </w:rPr>
        <w:t xml:space="preserve"> </w:t>
      </w:r>
      <w:r w:rsidRPr="006C4167">
        <w:rPr>
          <w:rFonts w:hint="eastAsia"/>
          <w:b/>
          <w:sz w:val="24"/>
        </w:rPr>
        <w:t>답이다</w:t>
      </w:r>
      <w:r w:rsidRPr="006C4167">
        <w:rPr>
          <w:rFonts w:hint="eastAsia"/>
          <w:b/>
          <w:sz w:val="24"/>
        </w:rPr>
        <w:t xml:space="preserve">: </w:t>
      </w:r>
      <w:r w:rsidRPr="006C4167">
        <w:rPr>
          <w:b/>
          <w:sz w:val="24"/>
        </w:rPr>
        <w:t>목회</w:t>
      </w:r>
      <w:r w:rsidRPr="006C4167">
        <w:rPr>
          <w:b/>
          <w:sz w:val="24"/>
        </w:rPr>
        <w:t xml:space="preserve"> </w:t>
      </w:r>
      <w:r w:rsidRPr="006C4167">
        <w:rPr>
          <w:b/>
          <w:sz w:val="24"/>
        </w:rPr>
        <w:t>적용과</w:t>
      </w:r>
      <w:r w:rsidRPr="006C4167">
        <w:rPr>
          <w:b/>
          <w:sz w:val="24"/>
        </w:rPr>
        <w:t xml:space="preserve"> </w:t>
      </w:r>
      <w:r w:rsidRPr="006C4167">
        <w:rPr>
          <w:b/>
          <w:sz w:val="24"/>
        </w:rPr>
        <w:t>신앙</w:t>
      </w:r>
      <w:r w:rsidRPr="006C4167">
        <w:rPr>
          <w:b/>
          <w:sz w:val="24"/>
        </w:rPr>
        <w:t xml:space="preserve"> </w:t>
      </w:r>
      <w:r w:rsidRPr="006C4167">
        <w:rPr>
          <w:b/>
          <w:sz w:val="24"/>
        </w:rPr>
        <w:t>훈련</w:t>
      </w:r>
    </w:p>
    <w:p w:rsidR="006C4167" w:rsidRPr="006C4167" w:rsidRDefault="006C4167" w:rsidP="006C4167">
      <w:pPr>
        <w:pStyle w:val="NoSpacing"/>
        <w:ind w:left="1800"/>
        <w:rPr>
          <w:b/>
          <w:sz w:val="24"/>
        </w:rPr>
      </w:pPr>
    </w:p>
    <w:p w:rsidR="006C4167" w:rsidRDefault="006C4167" w:rsidP="006C4167">
      <w:pPr>
        <w:pStyle w:val="ListParagraph"/>
        <w:widowControl w:val="0"/>
        <w:numPr>
          <w:ilvl w:val="0"/>
          <w:numId w:val="4"/>
        </w:numPr>
        <w:tabs>
          <w:tab w:val="left" w:pos="630"/>
          <w:tab w:val="left" w:pos="720"/>
          <w:tab w:val="left" w:pos="810"/>
          <w:tab w:val="left" w:pos="1080"/>
          <w:tab w:val="left" w:pos="1170"/>
        </w:tabs>
        <w:spacing w:after="160" w:line="259" w:lineRule="auto"/>
        <w:ind w:firstLine="270"/>
      </w:pP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교회를</w:t>
      </w:r>
      <w:r>
        <w:rPr>
          <w:rFonts w:hint="eastAsia"/>
        </w:rPr>
        <w:t xml:space="preserve"> </w:t>
      </w:r>
      <w:r>
        <w:rPr>
          <w:rFonts w:hint="eastAsia"/>
        </w:rPr>
        <w:t>대하는</w:t>
      </w:r>
      <w:r>
        <w:rPr>
          <w:rFonts w:hint="eastAsia"/>
        </w:rPr>
        <w:t xml:space="preserve"> </w:t>
      </w:r>
      <w:r>
        <w:rPr>
          <w:rFonts w:hint="eastAsia"/>
        </w:rPr>
        <w:t>일반</w:t>
      </w:r>
      <w:r>
        <w:rPr>
          <w:rFonts w:hint="eastAsia"/>
        </w:rPr>
        <w:t xml:space="preserve"> </w:t>
      </w:r>
      <w:r>
        <w:rPr>
          <w:rFonts w:hint="eastAsia"/>
        </w:rPr>
        <w:t>성도들의</w:t>
      </w:r>
      <w:r>
        <w:rPr>
          <w:rFonts w:hint="eastAsia"/>
        </w:rPr>
        <w:t xml:space="preserve"> </w:t>
      </w:r>
      <w:r>
        <w:rPr>
          <w:rFonts w:hint="eastAsia"/>
        </w:rPr>
        <w:t>자세와</w:t>
      </w:r>
      <w:r>
        <w:rPr>
          <w:rFonts w:hint="eastAsia"/>
        </w:rPr>
        <w:t xml:space="preserve"> </w:t>
      </w:r>
      <w:r>
        <w:rPr>
          <w:rFonts w:hint="eastAsia"/>
        </w:rPr>
        <w:t>경험을</w:t>
      </w:r>
      <w:r>
        <w:rPr>
          <w:rFonts w:hint="eastAsia"/>
        </w:rPr>
        <w:t xml:space="preserve"> </w:t>
      </w:r>
      <w:r>
        <w:rPr>
          <w:rFonts w:hint="eastAsia"/>
        </w:rPr>
        <w:t>이해하여</w:t>
      </w:r>
      <w:r>
        <w:rPr>
          <w:rFonts w:hint="eastAsia"/>
        </w:rPr>
        <w:t xml:space="preserve">, </w:t>
      </w:r>
      <w:r>
        <w:rPr>
          <w:rFonts w:hint="eastAsia"/>
        </w:rPr>
        <w:t>효과적인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t xml:space="preserve"> </w:t>
      </w:r>
    </w:p>
    <w:p w:rsidR="006C4167" w:rsidRDefault="006C4167" w:rsidP="006C4167">
      <w:pPr>
        <w:pStyle w:val="ListParagraph"/>
        <w:widowControl w:val="0"/>
        <w:tabs>
          <w:tab w:val="left" w:pos="630"/>
          <w:tab w:val="left" w:pos="720"/>
          <w:tab w:val="left" w:pos="810"/>
          <w:tab w:val="left" w:pos="1080"/>
          <w:tab w:val="left" w:pos="1170"/>
        </w:tabs>
        <w:spacing w:after="160" w:line="259" w:lineRule="auto"/>
        <w:ind w:left="630"/>
      </w:pPr>
      <w:r>
        <w:t xml:space="preserve">         </w:t>
      </w:r>
      <w:r>
        <w:rPr>
          <w:rFonts w:hint="eastAsia"/>
        </w:rPr>
        <w:t>원리</w:t>
      </w:r>
      <w:r>
        <w:rPr>
          <w:rFonts w:hint="eastAsia"/>
        </w:rPr>
        <w:t xml:space="preserve"> </w:t>
      </w:r>
      <w:r>
        <w:rPr>
          <w:rFonts w:hint="eastAsia"/>
        </w:rPr>
        <w:t>실천</w:t>
      </w:r>
      <w:r>
        <w:rPr>
          <w:rFonts w:hint="eastAsia"/>
        </w:rPr>
        <w:t xml:space="preserve"> </w:t>
      </w:r>
      <w:r>
        <w:rPr>
          <w:rFonts w:hint="eastAsia"/>
        </w:rPr>
        <w:t>방안을</w:t>
      </w:r>
      <w:r>
        <w:rPr>
          <w:rFonts w:hint="eastAsia"/>
        </w:rPr>
        <w:t xml:space="preserve"> </w:t>
      </w:r>
      <w:r>
        <w:rPr>
          <w:rFonts w:hint="eastAsia"/>
        </w:rPr>
        <w:t>모색한다</w:t>
      </w:r>
      <w:r>
        <w:rPr>
          <w:rFonts w:hint="eastAsia"/>
        </w:rPr>
        <w:t>.</w:t>
      </w:r>
    </w:p>
    <w:p w:rsidR="006C4167" w:rsidRDefault="006C4167" w:rsidP="006C4167">
      <w:pPr>
        <w:pStyle w:val="ListParagraph"/>
        <w:widowControl w:val="0"/>
        <w:numPr>
          <w:ilvl w:val="0"/>
          <w:numId w:val="4"/>
        </w:numPr>
        <w:tabs>
          <w:tab w:val="left" w:pos="630"/>
          <w:tab w:val="left" w:pos="1080"/>
        </w:tabs>
        <w:spacing w:after="160" w:line="259" w:lineRule="auto"/>
        <w:ind w:firstLine="270"/>
      </w:pPr>
      <w:r>
        <w:rPr>
          <w:rFonts w:hint="eastAsia"/>
        </w:rPr>
        <w:t>전문사회복지체계와의</w:t>
      </w:r>
      <w:r>
        <w:rPr>
          <w:rFonts w:hint="eastAsia"/>
        </w:rPr>
        <w:t xml:space="preserve"> </w:t>
      </w:r>
      <w:r>
        <w:rPr>
          <w:rFonts w:hint="eastAsia"/>
        </w:rPr>
        <w:t>협력을</w:t>
      </w:r>
      <w:r>
        <w:rPr>
          <w:rFonts w:hint="eastAsia"/>
        </w:rPr>
        <w:t xml:space="preserve"> </w:t>
      </w:r>
      <w:r>
        <w:rPr>
          <w:rFonts w:hint="eastAsia"/>
        </w:rPr>
        <w:t>통한</w:t>
      </w:r>
      <w:r>
        <w:rPr>
          <w:rFonts w:hint="eastAsia"/>
        </w:rPr>
        <w:t xml:space="preserve">,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실천</w:t>
      </w:r>
      <w:r>
        <w:rPr>
          <w:rFonts w:hint="eastAsia"/>
        </w:rPr>
        <w:t xml:space="preserve"> </w:t>
      </w:r>
      <w:r>
        <w:rPr>
          <w:rFonts w:hint="eastAsia"/>
        </w:rPr>
        <w:t>방향을</w:t>
      </w:r>
      <w:r>
        <w:rPr>
          <w:rFonts w:hint="eastAsia"/>
        </w:rPr>
        <w:t xml:space="preserve"> </w:t>
      </w:r>
      <w:r>
        <w:rPr>
          <w:rFonts w:hint="eastAsia"/>
        </w:rPr>
        <w:t>모색한다</w:t>
      </w:r>
      <w:r>
        <w:rPr>
          <w:rFonts w:hint="eastAsia"/>
        </w:rPr>
        <w:t xml:space="preserve">. </w:t>
      </w:r>
    </w:p>
    <w:p w:rsidR="006C4167" w:rsidRDefault="006C4167" w:rsidP="006C4167"/>
    <w:p w:rsidR="006C4167" w:rsidRDefault="006C4167" w:rsidP="006C4167">
      <w:pPr>
        <w:pStyle w:val="ListParagraph"/>
        <w:widowControl w:val="0"/>
        <w:numPr>
          <w:ilvl w:val="0"/>
          <w:numId w:val="15"/>
        </w:numPr>
        <w:spacing w:after="160" w:line="259" w:lineRule="auto"/>
        <w:ind w:firstLine="180"/>
      </w:pPr>
      <w:r>
        <w:rPr>
          <w:rFonts w:hint="eastAsia"/>
        </w:rPr>
        <w:t>복음의</w:t>
      </w:r>
      <w:r>
        <w:rPr>
          <w:rFonts w:hint="eastAsia"/>
        </w:rPr>
        <w:t xml:space="preserve"> </w:t>
      </w:r>
      <w:r>
        <w:rPr>
          <w:rFonts w:hint="eastAsia"/>
        </w:rPr>
        <w:t>핵심으로써의</w:t>
      </w:r>
      <w:r>
        <w:rPr>
          <w:rFonts w:hint="eastAsia"/>
        </w:rPr>
        <w:t xml:space="preserve"> </w:t>
      </w:r>
      <w:r>
        <w:rPr>
          <w:rFonts w:hint="eastAsia"/>
        </w:rPr>
        <w:t>사회</w:t>
      </w:r>
      <w:r>
        <w:rPr>
          <w:rFonts w:hint="eastAsia"/>
        </w:rPr>
        <w:t xml:space="preserve"> </w:t>
      </w:r>
      <w:r>
        <w:rPr>
          <w:rFonts w:hint="eastAsia"/>
        </w:rPr>
        <w:t>봉사</w:t>
      </w:r>
    </w:p>
    <w:p w:rsidR="006C4167" w:rsidRDefault="006C4167" w:rsidP="006C4167">
      <w:pPr>
        <w:pStyle w:val="ListParagraph"/>
        <w:widowControl w:val="0"/>
        <w:numPr>
          <w:ilvl w:val="0"/>
          <w:numId w:val="16"/>
        </w:numPr>
        <w:spacing w:after="160" w:line="259" w:lineRule="auto"/>
        <w:ind w:firstLine="180"/>
      </w:pPr>
      <w:r>
        <w:rPr>
          <w:rFonts w:hint="eastAsia"/>
        </w:rPr>
        <w:t>구약에</w:t>
      </w:r>
      <w:r>
        <w:rPr>
          <w:rFonts w:hint="eastAsia"/>
        </w:rPr>
        <w:t xml:space="preserve"> </w:t>
      </w:r>
      <w:r>
        <w:rPr>
          <w:rFonts w:hint="eastAsia"/>
        </w:rPr>
        <w:t>나타난</w:t>
      </w:r>
      <w:r>
        <w:rPr>
          <w:rFonts w:hint="eastAsia"/>
        </w:rPr>
        <w:t xml:space="preserve"> </w:t>
      </w:r>
      <w:r>
        <w:rPr>
          <w:rFonts w:hint="eastAsia"/>
        </w:rPr>
        <w:t>사회</w:t>
      </w:r>
      <w:r>
        <w:rPr>
          <w:rFonts w:hint="eastAsia"/>
        </w:rPr>
        <w:t xml:space="preserve"> </w:t>
      </w:r>
      <w:r>
        <w:rPr>
          <w:rFonts w:hint="eastAsia"/>
        </w:rPr>
        <w:t>봉사</w:t>
      </w:r>
      <w:r>
        <w:rPr>
          <w:rFonts w:hint="eastAsia"/>
        </w:rPr>
        <w:t xml:space="preserve"> </w:t>
      </w:r>
      <w:r>
        <w:rPr>
          <w:rFonts w:hint="eastAsia"/>
        </w:rPr>
        <w:t>윤리</w:t>
      </w:r>
    </w:p>
    <w:p w:rsidR="006C4167" w:rsidRDefault="006C4167" w:rsidP="006C4167">
      <w:pPr>
        <w:pStyle w:val="ListParagraph"/>
        <w:widowControl w:val="0"/>
        <w:numPr>
          <w:ilvl w:val="0"/>
          <w:numId w:val="16"/>
        </w:numPr>
        <w:spacing w:after="160" w:line="259" w:lineRule="auto"/>
        <w:ind w:firstLine="180"/>
      </w:pPr>
      <w:r>
        <w:rPr>
          <w:rFonts w:hint="eastAsia"/>
        </w:rPr>
        <w:t>신약에</w:t>
      </w:r>
      <w:r>
        <w:rPr>
          <w:rFonts w:hint="eastAsia"/>
        </w:rPr>
        <w:t xml:space="preserve"> </w:t>
      </w:r>
      <w:r>
        <w:rPr>
          <w:rFonts w:hint="eastAsia"/>
        </w:rPr>
        <w:t>나타난</w:t>
      </w:r>
      <w:r>
        <w:rPr>
          <w:rFonts w:hint="eastAsia"/>
        </w:rPr>
        <w:t xml:space="preserve"> </w:t>
      </w:r>
      <w:r>
        <w:rPr>
          <w:rFonts w:hint="eastAsia"/>
        </w:rPr>
        <w:t>사회</w:t>
      </w:r>
      <w:r>
        <w:rPr>
          <w:rFonts w:hint="eastAsia"/>
        </w:rPr>
        <w:t xml:space="preserve"> </w:t>
      </w:r>
      <w:r>
        <w:rPr>
          <w:rFonts w:hint="eastAsia"/>
        </w:rPr>
        <w:t>봉사의</w:t>
      </w:r>
      <w:r>
        <w:rPr>
          <w:rFonts w:hint="eastAsia"/>
        </w:rPr>
        <w:t xml:space="preserve"> </w:t>
      </w:r>
      <w:r>
        <w:rPr>
          <w:rFonts w:hint="eastAsia"/>
        </w:rPr>
        <w:t>영성</w:t>
      </w:r>
    </w:p>
    <w:p w:rsidR="006C4167" w:rsidRDefault="006C4167" w:rsidP="006C4167">
      <w:pPr>
        <w:pStyle w:val="ListParagraph"/>
        <w:ind w:left="1440" w:firstLine="180"/>
      </w:pPr>
    </w:p>
    <w:p w:rsidR="006C4167" w:rsidRDefault="006C4167" w:rsidP="006C4167">
      <w:pPr>
        <w:pStyle w:val="ListParagraph"/>
        <w:ind w:left="1440" w:firstLine="180"/>
      </w:pPr>
    </w:p>
    <w:p w:rsidR="006C4167" w:rsidRDefault="006C4167" w:rsidP="006C4167">
      <w:pPr>
        <w:pStyle w:val="ListParagraph"/>
        <w:widowControl w:val="0"/>
        <w:numPr>
          <w:ilvl w:val="0"/>
          <w:numId w:val="15"/>
        </w:numPr>
        <w:spacing w:after="160" w:line="259" w:lineRule="auto"/>
        <w:ind w:firstLine="180"/>
      </w:pPr>
      <w:r>
        <w:rPr>
          <w:rFonts w:hint="eastAsia"/>
        </w:rPr>
        <w:t>전문사회복지체계와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실천</w:t>
      </w:r>
      <w:r>
        <w:rPr>
          <w:rFonts w:hint="eastAsia"/>
        </w:rPr>
        <w:t xml:space="preserve"> </w:t>
      </w:r>
    </w:p>
    <w:p w:rsidR="006C4167" w:rsidRDefault="006C4167" w:rsidP="006C4167">
      <w:pPr>
        <w:pStyle w:val="ListParagraph"/>
        <w:widowControl w:val="0"/>
        <w:numPr>
          <w:ilvl w:val="0"/>
          <w:numId w:val="17"/>
        </w:numPr>
        <w:spacing w:after="160" w:line="259" w:lineRule="auto"/>
        <w:ind w:firstLine="180"/>
      </w:pPr>
      <w:r>
        <w:rPr>
          <w:rFonts w:hint="eastAsia"/>
        </w:rPr>
        <w:t>전문사회사업의</w:t>
      </w:r>
      <w:r>
        <w:rPr>
          <w:rFonts w:hint="eastAsia"/>
        </w:rPr>
        <w:t xml:space="preserve"> </w:t>
      </w:r>
      <w:r>
        <w:rPr>
          <w:rFonts w:hint="eastAsia"/>
        </w:rPr>
        <w:t>이론</w:t>
      </w:r>
      <w:r>
        <w:rPr>
          <w:rFonts w:hint="eastAsia"/>
        </w:rPr>
        <w:t xml:space="preserve">, </w:t>
      </w:r>
      <w:r>
        <w:rPr>
          <w:rFonts w:hint="eastAsia"/>
        </w:rPr>
        <w:t>방법</w:t>
      </w:r>
      <w:r>
        <w:rPr>
          <w:rFonts w:hint="eastAsia"/>
        </w:rPr>
        <w:t xml:space="preserve">,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기술의</w:t>
      </w:r>
      <w:r>
        <w:rPr>
          <w:rFonts w:hint="eastAsia"/>
        </w:rPr>
        <w:t xml:space="preserve"> </w:t>
      </w:r>
      <w:r>
        <w:rPr>
          <w:rFonts w:hint="eastAsia"/>
        </w:rPr>
        <w:t>도입</w:t>
      </w:r>
    </w:p>
    <w:p w:rsidR="006C4167" w:rsidRDefault="006C4167" w:rsidP="006C4167">
      <w:pPr>
        <w:pStyle w:val="ListParagraph"/>
        <w:widowControl w:val="0"/>
        <w:numPr>
          <w:ilvl w:val="0"/>
          <w:numId w:val="17"/>
        </w:numPr>
        <w:spacing w:after="160" w:line="259" w:lineRule="auto"/>
        <w:ind w:firstLine="180"/>
      </w:pPr>
      <w:r>
        <w:rPr>
          <w:rFonts w:hint="eastAsia"/>
        </w:rPr>
        <w:t>사회봉사관련</w:t>
      </w:r>
      <w:r>
        <w:rPr>
          <w:rFonts w:hint="eastAsia"/>
        </w:rPr>
        <w:t xml:space="preserve"> </w:t>
      </w:r>
      <w:r>
        <w:rPr>
          <w:rFonts w:hint="eastAsia"/>
        </w:rPr>
        <w:t>기독교</w:t>
      </w:r>
      <w:r>
        <w:rPr>
          <w:rFonts w:hint="eastAsia"/>
        </w:rPr>
        <w:t xml:space="preserve"> </w:t>
      </w:r>
      <w:r>
        <w:rPr>
          <w:rFonts w:hint="eastAsia"/>
        </w:rPr>
        <w:t>기관</w:t>
      </w:r>
      <w:r>
        <w:rPr>
          <w:rFonts w:hint="eastAsia"/>
        </w:rPr>
        <w:t>/</w:t>
      </w:r>
      <w:r>
        <w:rPr>
          <w:rFonts w:hint="eastAsia"/>
        </w:rPr>
        <w:t>단체들과</w:t>
      </w:r>
      <w:r>
        <w:rPr>
          <w:rFonts w:hint="eastAsia"/>
        </w:rPr>
        <w:t xml:space="preserve"> </w:t>
      </w:r>
      <w:r>
        <w:rPr>
          <w:rFonts w:hint="eastAsia"/>
        </w:rPr>
        <w:t>선교기능적</w:t>
      </w:r>
      <w:r>
        <w:rPr>
          <w:rFonts w:hint="eastAsia"/>
        </w:rPr>
        <w:t xml:space="preserve"> </w:t>
      </w:r>
      <w:r>
        <w:rPr>
          <w:rFonts w:hint="eastAsia"/>
        </w:rPr>
        <w:t>협약관계</w:t>
      </w:r>
      <w:r>
        <w:rPr>
          <w:rFonts w:hint="eastAsia"/>
        </w:rPr>
        <w:t xml:space="preserve"> </w:t>
      </w:r>
      <w:r>
        <w:rPr>
          <w:rFonts w:hint="eastAsia"/>
        </w:rPr>
        <w:t>확립</w:t>
      </w:r>
    </w:p>
    <w:p w:rsidR="006C4167" w:rsidRDefault="006C4167" w:rsidP="006C4167">
      <w:pPr>
        <w:pStyle w:val="ListParagraph"/>
        <w:widowControl w:val="0"/>
        <w:numPr>
          <w:ilvl w:val="0"/>
          <w:numId w:val="17"/>
        </w:numPr>
        <w:spacing w:after="160" w:line="259" w:lineRule="auto"/>
        <w:ind w:firstLine="180"/>
      </w:pPr>
      <w:r>
        <w:rPr>
          <w:rFonts w:hint="eastAsia"/>
        </w:rPr>
        <w:t>교회사회봉사</w:t>
      </w:r>
      <w:r>
        <w:rPr>
          <w:rFonts w:hint="eastAsia"/>
        </w:rPr>
        <w:t xml:space="preserve"> </w:t>
      </w:r>
      <w:r>
        <w:rPr>
          <w:rFonts w:hint="eastAsia"/>
        </w:rPr>
        <w:t>전문요원</w:t>
      </w:r>
      <w:r>
        <w:rPr>
          <w:rFonts w:hint="eastAsia"/>
        </w:rPr>
        <w:t xml:space="preserve"> </w:t>
      </w:r>
      <w:r>
        <w:rPr>
          <w:rFonts w:hint="eastAsia"/>
        </w:rPr>
        <w:t>제도</w:t>
      </w:r>
      <w:bookmarkStart w:id="1" w:name="_gjdgxs" w:colFirst="0" w:colLast="0"/>
      <w:bookmarkEnd w:id="1"/>
    </w:p>
    <w:p w:rsidR="006C4167" w:rsidRDefault="006C4167" w:rsidP="00BE03C5">
      <w:pPr>
        <w:pStyle w:val="NoSpacing"/>
      </w:pPr>
    </w:p>
    <w:p w:rsidR="00BE03C5" w:rsidRPr="006C4167" w:rsidRDefault="006C4167" w:rsidP="006C4167">
      <w:pPr>
        <w:tabs>
          <w:tab w:val="left" w:pos="2130"/>
        </w:tabs>
      </w:pPr>
      <w:r>
        <w:tab/>
      </w:r>
    </w:p>
    <w:sectPr w:rsidR="00BE03C5" w:rsidRPr="006C416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1A8" w:rsidRDefault="00A151A8" w:rsidP="00E6641F">
      <w:pPr>
        <w:spacing w:after="0" w:line="240" w:lineRule="auto"/>
      </w:pPr>
      <w:r>
        <w:separator/>
      </w:r>
    </w:p>
  </w:endnote>
  <w:endnote w:type="continuationSeparator" w:id="0">
    <w:p w:rsidR="00A151A8" w:rsidRDefault="00A151A8" w:rsidP="00E66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휴먼모음T">
    <w:altName w:val="Batang"/>
    <w:charset w:val="81"/>
    <w:family w:val="roman"/>
    <w:pitch w:val="variable"/>
    <w:sig w:usb0="800002A7" w:usb1="29D77CFB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Y그래픽">
    <w:altName w:val="Batang"/>
    <w:charset w:val="81"/>
    <w:family w:val="roman"/>
    <w:pitch w:val="variable"/>
    <w:sig w:usb0="00000001" w:usb1="09060000" w:usb2="00000010" w:usb3="00000000" w:csb0="00080000" w:csb1="00000000"/>
  </w:font>
  <w:font w:name="태-모음디B">
    <w:altName w:val="Batang"/>
    <w:charset w:val="81"/>
    <w:family w:val="roman"/>
    <w:pitch w:val="variable"/>
    <w:sig w:usb0="00000001" w:usb1="09060000" w:usb2="00000010" w:usb3="00000000" w:csb0="00080000" w:csb1="00000000"/>
  </w:font>
  <w:font w:name="(한)챠트체">
    <w:altName w:val="Batang"/>
    <w:charset w:val="81"/>
    <w:family w:val="roman"/>
    <w:pitch w:val="variable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023334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A3882" w:rsidRDefault="002A388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230B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A3882" w:rsidRDefault="002A38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1A8" w:rsidRDefault="00A151A8" w:rsidP="00E6641F">
      <w:pPr>
        <w:spacing w:after="0" w:line="240" w:lineRule="auto"/>
      </w:pPr>
      <w:r>
        <w:separator/>
      </w:r>
    </w:p>
  </w:footnote>
  <w:footnote w:type="continuationSeparator" w:id="0">
    <w:p w:rsidR="00A151A8" w:rsidRDefault="00A151A8" w:rsidP="00E66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882" w:rsidRPr="006720C0" w:rsidRDefault="002A3882">
    <w:pPr>
      <w:pStyle w:val="Header"/>
      <w:rPr>
        <w:rFonts w:ascii="태-모음디B" w:eastAsia="태-모음디B"/>
      </w:rPr>
    </w:pPr>
    <w:r w:rsidRPr="006720C0">
      <w:rPr>
        <w:rFonts w:ascii="태-모음디B" w:eastAsia="태-모음디B" w:hint="eastAsia"/>
      </w:rPr>
      <w:t xml:space="preserve">제4회 선교적교회 세미나 </w:t>
    </w:r>
    <w:r w:rsidRPr="006720C0">
      <w:rPr>
        <w:rFonts w:ascii="태-모음디B" w:eastAsia="태-모음디B" w:hint="eastAsia"/>
      </w:rPr>
      <w:ptab w:relativeTo="margin" w:alignment="center" w:leader="none"/>
    </w:r>
    <w:r w:rsidRPr="006720C0">
      <w:rPr>
        <w:rFonts w:ascii="태-모음디B" w:eastAsia="태-모음디B" w:hint="eastAsia"/>
      </w:rPr>
      <w:ptab w:relativeTo="margin" w:alignment="right" w:leader="none"/>
    </w:r>
    <w:r w:rsidRPr="006720C0">
      <w:rPr>
        <w:rFonts w:ascii="(한)챠트체" w:eastAsia="(한)챠트체" w:hint="eastAsia"/>
        <w:sz w:val="24"/>
      </w:rPr>
      <w:t>선교적교회와 목회리더십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F68FE"/>
    <w:multiLevelType w:val="hybridMultilevel"/>
    <w:tmpl w:val="1EA4C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92D96"/>
    <w:multiLevelType w:val="hybridMultilevel"/>
    <w:tmpl w:val="158E608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E00A9A"/>
    <w:multiLevelType w:val="hybridMultilevel"/>
    <w:tmpl w:val="D400BC5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EE481C"/>
    <w:multiLevelType w:val="hybridMultilevel"/>
    <w:tmpl w:val="1D2EE2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0F1CB3"/>
    <w:multiLevelType w:val="hybridMultilevel"/>
    <w:tmpl w:val="6C4AF1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A97520"/>
    <w:multiLevelType w:val="hybridMultilevel"/>
    <w:tmpl w:val="7E306D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4E4557"/>
    <w:multiLevelType w:val="hybridMultilevel"/>
    <w:tmpl w:val="349EF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937FA"/>
    <w:multiLevelType w:val="hybridMultilevel"/>
    <w:tmpl w:val="A3DC9C4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3AF760BC"/>
    <w:multiLevelType w:val="hybridMultilevel"/>
    <w:tmpl w:val="C786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447A6"/>
    <w:multiLevelType w:val="hybridMultilevel"/>
    <w:tmpl w:val="59E039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63343FBA"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203376"/>
    <w:multiLevelType w:val="hybridMultilevel"/>
    <w:tmpl w:val="3C5CF4E2"/>
    <w:lvl w:ilvl="0" w:tplc="66009E18">
      <w:start w:val="5"/>
      <w:numFmt w:val="bullet"/>
      <w:lvlText w:val=""/>
      <w:lvlJc w:val="left"/>
      <w:pPr>
        <w:ind w:left="720" w:hanging="360"/>
      </w:pPr>
      <w:rPr>
        <w:rFonts w:ascii="Symbol" w:eastAsia="Batang" w:hAnsi="Symbol" w:cs="Bata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77511"/>
    <w:multiLevelType w:val="hybridMultilevel"/>
    <w:tmpl w:val="9D683FE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5E1798"/>
    <w:multiLevelType w:val="hybridMultilevel"/>
    <w:tmpl w:val="5FEA1FB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FC4B2D"/>
    <w:multiLevelType w:val="hybridMultilevel"/>
    <w:tmpl w:val="6610E60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 w15:restartNumberingAfterBreak="0">
    <w:nsid w:val="6E0E706E"/>
    <w:multiLevelType w:val="hybridMultilevel"/>
    <w:tmpl w:val="BCA82D78"/>
    <w:lvl w:ilvl="0" w:tplc="66009E18">
      <w:start w:val="5"/>
      <w:numFmt w:val="bullet"/>
      <w:lvlText w:val=""/>
      <w:lvlJc w:val="left"/>
      <w:pPr>
        <w:ind w:left="720" w:hanging="360"/>
      </w:pPr>
      <w:rPr>
        <w:rFonts w:ascii="Symbol" w:eastAsia="Batang" w:hAnsi="Symbol" w:cs="Bata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83655"/>
    <w:multiLevelType w:val="hybridMultilevel"/>
    <w:tmpl w:val="8152BCF0"/>
    <w:lvl w:ilvl="0" w:tplc="04090013">
      <w:start w:val="1"/>
      <w:numFmt w:val="upperRoman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74D033F9"/>
    <w:multiLevelType w:val="hybridMultilevel"/>
    <w:tmpl w:val="8FD42CB8"/>
    <w:lvl w:ilvl="0" w:tplc="276A96E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6"/>
  </w:num>
  <w:num w:numId="4">
    <w:abstractNumId w:val="12"/>
  </w:num>
  <w:num w:numId="5">
    <w:abstractNumId w:val="13"/>
  </w:num>
  <w:num w:numId="6">
    <w:abstractNumId w:val="0"/>
  </w:num>
  <w:num w:numId="7">
    <w:abstractNumId w:val="11"/>
  </w:num>
  <w:num w:numId="8">
    <w:abstractNumId w:val="1"/>
  </w:num>
  <w:num w:numId="9">
    <w:abstractNumId w:val="2"/>
  </w:num>
  <w:num w:numId="10">
    <w:abstractNumId w:val="8"/>
  </w:num>
  <w:num w:numId="11">
    <w:abstractNumId w:val="5"/>
  </w:num>
  <w:num w:numId="12">
    <w:abstractNumId w:val="6"/>
  </w:num>
  <w:num w:numId="13">
    <w:abstractNumId w:val="9"/>
  </w:num>
  <w:num w:numId="14">
    <w:abstractNumId w:val="14"/>
  </w:num>
  <w:num w:numId="15">
    <w:abstractNumId w:val="10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0EE"/>
    <w:rsid w:val="00000B66"/>
    <w:rsid w:val="00026067"/>
    <w:rsid w:val="00044C96"/>
    <w:rsid w:val="00053BA3"/>
    <w:rsid w:val="000C0278"/>
    <w:rsid w:val="000C3683"/>
    <w:rsid w:val="000F7FB1"/>
    <w:rsid w:val="00104285"/>
    <w:rsid w:val="00141899"/>
    <w:rsid w:val="001458BC"/>
    <w:rsid w:val="001955AD"/>
    <w:rsid w:val="001A7707"/>
    <w:rsid w:val="001E4835"/>
    <w:rsid w:val="00201593"/>
    <w:rsid w:val="00201AE3"/>
    <w:rsid w:val="002A3882"/>
    <w:rsid w:val="002A7000"/>
    <w:rsid w:val="002B1367"/>
    <w:rsid w:val="002B498C"/>
    <w:rsid w:val="002C76B1"/>
    <w:rsid w:val="003671BF"/>
    <w:rsid w:val="00370654"/>
    <w:rsid w:val="0037214D"/>
    <w:rsid w:val="0038783F"/>
    <w:rsid w:val="003B5ECB"/>
    <w:rsid w:val="003D7FB6"/>
    <w:rsid w:val="003E476B"/>
    <w:rsid w:val="003E7627"/>
    <w:rsid w:val="00416DD3"/>
    <w:rsid w:val="00460154"/>
    <w:rsid w:val="00464ABB"/>
    <w:rsid w:val="0047670D"/>
    <w:rsid w:val="00506AB8"/>
    <w:rsid w:val="00512E05"/>
    <w:rsid w:val="0052556E"/>
    <w:rsid w:val="00531F08"/>
    <w:rsid w:val="00565C45"/>
    <w:rsid w:val="005A2ABD"/>
    <w:rsid w:val="005D1779"/>
    <w:rsid w:val="005F6C71"/>
    <w:rsid w:val="00611A91"/>
    <w:rsid w:val="006277E5"/>
    <w:rsid w:val="00632099"/>
    <w:rsid w:val="0064080E"/>
    <w:rsid w:val="006720C0"/>
    <w:rsid w:val="006C4167"/>
    <w:rsid w:val="006D7258"/>
    <w:rsid w:val="00736E4A"/>
    <w:rsid w:val="00783D69"/>
    <w:rsid w:val="00795C8C"/>
    <w:rsid w:val="007A73E1"/>
    <w:rsid w:val="007F4FDD"/>
    <w:rsid w:val="00815EAE"/>
    <w:rsid w:val="00834A2D"/>
    <w:rsid w:val="0087230B"/>
    <w:rsid w:val="008A415A"/>
    <w:rsid w:val="008B14B8"/>
    <w:rsid w:val="008B73B0"/>
    <w:rsid w:val="008D08F1"/>
    <w:rsid w:val="009106FE"/>
    <w:rsid w:val="009963FE"/>
    <w:rsid w:val="009A6656"/>
    <w:rsid w:val="009B655E"/>
    <w:rsid w:val="009D432A"/>
    <w:rsid w:val="009E6278"/>
    <w:rsid w:val="00A03B1B"/>
    <w:rsid w:val="00A110EE"/>
    <w:rsid w:val="00A151A8"/>
    <w:rsid w:val="00A6194D"/>
    <w:rsid w:val="00A74E0F"/>
    <w:rsid w:val="00AD5CA0"/>
    <w:rsid w:val="00B516FC"/>
    <w:rsid w:val="00B76104"/>
    <w:rsid w:val="00B91E63"/>
    <w:rsid w:val="00BC3D00"/>
    <w:rsid w:val="00BE03C5"/>
    <w:rsid w:val="00C1525A"/>
    <w:rsid w:val="00C201E3"/>
    <w:rsid w:val="00C23AC2"/>
    <w:rsid w:val="00C665D7"/>
    <w:rsid w:val="00C940D3"/>
    <w:rsid w:val="00CA2647"/>
    <w:rsid w:val="00CA5FDF"/>
    <w:rsid w:val="00CB686D"/>
    <w:rsid w:val="00CB7725"/>
    <w:rsid w:val="00CE7B74"/>
    <w:rsid w:val="00D053D2"/>
    <w:rsid w:val="00D513A9"/>
    <w:rsid w:val="00D560F0"/>
    <w:rsid w:val="00D82AE8"/>
    <w:rsid w:val="00D85FEE"/>
    <w:rsid w:val="00D9620A"/>
    <w:rsid w:val="00DA0B13"/>
    <w:rsid w:val="00DC756B"/>
    <w:rsid w:val="00DD6255"/>
    <w:rsid w:val="00DE27EE"/>
    <w:rsid w:val="00E14C36"/>
    <w:rsid w:val="00E21C1E"/>
    <w:rsid w:val="00E26CB6"/>
    <w:rsid w:val="00E54A16"/>
    <w:rsid w:val="00E54ED7"/>
    <w:rsid w:val="00E6641F"/>
    <w:rsid w:val="00E80034"/>
    <w:rsid w:val="00EB7171"/>
    <w:rsid w:val="00EC5F3D"/>
    <w:rsid w:val="00F121CF"/>
    <w:rsid w:val="00F15BD1"/>
    <w:rsid w:val="00F15C06"/>
    <w:rsid w:val="00F17E4B"/>
    <w:rsid w:val="00F245C4"/>
    <w:rsid w:val="00F65720"/>
    <w:rsid w:val="00F84518"/>
    <w:rsid w:val="00FB0349"/>
    <w:rsid w:val="00FD4941"/>
    <w:rsid w:val="00FE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889B3A-972A-43F1-8298-722FEFA8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E03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66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41F"/>
  </w:style>
  <w:style w:type="paragraph" w:styleId="Footer">
    <w:name w:val="footer"/>
    <w:basedOn w:val="Normal"/>
    <w:link w:val="FooterChar"/>
    <w:uiPriority w:val="99"/>
    <w:unhideWhenUsed/>
    <w:rsid w:val="00E66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41F"/>
  </w:style>
  <w:style w:type="paragraph" w:styleId="BalloonText">
    <w:name w:val="Balloon Text"/>
    <w:basedOn w:val="Normal"/>
    <w:link w:val="BalloonTextChar"/>
    <w:uiPriority w:val="99"/>
    <w:semiHidden/>
    <w:unhideWhenUsed/>
    <w:rsid w:val="00F84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5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BC3D00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BC3D00"/>
  </w:style>
  <w:style w:type="character" w:customStyle="1" w:styleId="ListParagraphChar">
    <w:name w:val="List Paragraph Char"/>
    <w:basedOn w:val="DefaultParagraphFont"/>
    <w:link w:val="ListParagraph"/>
    <w:uiPriority w:val="34"/>
    <w:rsid w:val="00BC3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DongWon Kim</dc:creator>
  <cp:keywords/>
  <dc:description/>
  <cp:lastModifiedBy>Sam Kim</cp:lastModifiedBy>
  <cp:revision>2</cp:revision>
  <cp:lastPrinted>2017-03-08T16:08:00Z</cp:lastPrinted>
  <dcterms:created xsi:type="dcterms:W3CDTF">2018-12-22T15:08:00Z</dcterms:created>
  <dcterms:modified xsi:type="dcterms:W3CDTF">2018-12-22T15:08:00Z</dcterms:modified>
</cp:coreProperties>
</file>